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6B" w:rsidRPr="0060606B" w:rsidRDefault="0060606B" w:rsidP="0060606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 w:rsidRPr="0060606B">
        <w:rPr>
          <w:color w:val="000000" w:themeColor="text1"/>
          <w:sz w:val="28"/>
          <w:szCs w:val="28"/>
        </w:rPr>
        <w:t>Приложение</w:t>
      </w:r>
    </w:p>
    <w:p w:rsidR="0060606B" w:rsidRPr="0060606B" w:rsidRDefault="0060606B" w:rsidP="0060606B">
      <w:pPr>
        <w:ind w:left="4536"/>
        <w:jc w:val="center"/>
        <w:rPr>
          <w:color w:val="000000" w:themeColor="text1"/>
        </w:rPr>
      </w:pPr>
      <w:r w:rsidRPr="0060606B">
        <w:rPr>
          <w:color w:val="000000" w:themeColor="text1"/>
          <w:sz w:val="28"/>
          <w:szCs w:val="28"/>
        </w:rPr>
        <w:t xml:space="preserve">к постановлению администрации </w:t>
      </w:r>
      <w:r w:rsidR="00140A41">
        <w:rPr>
          <w:color w:val="000000" w:themeColor="text1"/>
          <w:sz w:val="28"/>
          <w:szCs w:val="28"/>
        </w:rPr>
        <w:t xml:space="preserve">городского округа Кинель Самарской области </w:t>
      </w:r>
    </w:p>
    <w:p w:rsidR="0060606B" w:rsidRPr="0060606B" w:rsidRDefault="00BE2A87" w:rsidP="0060606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от __________ 2022 </w:t>
      </w:r>
      <w:r w:rsidR="001D0337">
        <w:rPr>
          <w:color w:val="000000" w:themeColor="text1"/>
          <w:sz w:val="28"/>
          <w:szCs w:val="28"/>
        </w:rPr>
        <w:t>г.</w:t>
      </w:r>
      <w:r w:rsidR="0060606B" w:rsidRPr="0060606B">
        <w:rPr>
          <w:color w:val="000000" w:themeColor="text1"/>
          <w:sz w:val="28"/>
          <w:szCs w:val="28"/>
        </w:rPr>
        <w:t xml:space="preserve"> № ___</w:t>
      </w:r>
    </w:p>
    <w:p w:rsidR="0060606B" w:rsidRPr="0060606B" w:rsidRDefault="0060606B" w:rsidP="0060606B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60606B" w:rsidRPr="0060606B" w:rsidRDefault="0060606B" w:rsidP="0060606B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:rsidR="002235FA" w:rsidRDefault="00582A81" w:rsidP="002235FA">
      <w:pPr>
        <w:jc w:val="center"/>
        <w:rPr>
          <w:color w:val="000000" w:themeColor="text1"/>
          <w:sz w:val="28"/>
          <w:szCs w:val="28"/>
        </w:rPr>
      </w:pPr>
      <w:r w:rsidRPr="0060606B">
        <w:rPr>
          <w:b/>
          <w:bCs/>
          <w:color w:val="000000" w:themeColor="text1"/>
          <w:sz w:val="28"/>
          <w:szCs w:val="28"/>
        </w:rPr>
        <w:t>П</w:t>
      </w:r>
      <w:r w:rsidRPr="0060606B">
        <w:rPr>
          <w:b/>
          <w:bCs/>
          <w:color w:val="000000" w:themeColor="text1"/>
          <w:sz w:val="28"/>
          <w:szCs w:val="28"/>
          <w:shd w:val="clear" w:color="auto" w:fill="FFFFFF"/>
        </w:rPr>
        <w:t>рограмм</w:t>
      </w:r>
      <w:r>
        <w:rPr>
          <w:b/>
          <w:bCs/>
          <w:color w:val="000000" w:themeColor="text1"/>
          <w:sz w:val="28"/>
          <w:szCs w:val="28"/>
          <w:shd w:val="clear" w:color="auto" w:fill="FFFFFF"/>
        </w:rPr>
        <w:t>а</w:t>
      </w:r>
      <w:r w:rsidRPr="0060606B"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профилактики рисков причинения вреда (ущерба) охраняемым законом ценностям в сфере</w:t>
      </w:r>
      <w:r w:rsidRPr="0060606B">
        <w:rPr>
          <w:b/>
          <w:bCs/>
          <w:color w:val="000000" w:themeColor="text1"/>
          <w:sz w:val="28"/>
          <w:szCs w:val="28"/>
        </w:rPr>
        <w:t xml:space="preserve"> муниципального земельного контроля</w:t>
      </w:r>
      <w:r w:rsidRPr="0060606B">
        <w:rPr>
          <w:b/>
          <w:bCs/>
          <w:color w:val="000000" w:themeColor="text1"/>
          <w:spacing w:val="-6"/>
          <w:sz w:val="28"/>
          <w:szCs w:val="28"/>
        </w:rPr>
        <w:t xml:space="preserve"> </w:t>
      </w:r>
      <w:r w:rsidR="001559F0">
        <w:rPr>
          <w:b/>
          <w:bCs/>
          <w:color w:val="000000" w:themeColor="text1"/>
          <w:spacing w:val="-6"/>
          <w:sz w:val="28"/>
          <w:szCs w:val="28"/>
        </w:rPr>
        <w:t>на территории</w:t>
      </w:r>
      <w:r w:rsidR="00140A41">
        <w:rPr>
          <w:b/>
          <w:bCs/>
          <w:color w:val="000000" w:themeColor="text1"/>
          <w:spacing w:val="-6"/>
          <w:sz w:val="28"/>
          <w:szCs w:val="28"/>
        </w:rPr>
        <w:t xml:space="preserve"> городского округа Кинель Самарской области</w:t>
      </w:r>
    </w:p>
    <w:p w:rsidR="0060606B" w:rsidRDefault="008B3C80" w:rsidP="002235FA">
      <w:pPr>
        <w:jc w:val="center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на</w:t>
      </w:r>
      <w:r w:rsidR="00BE2A87">
        <w:rPr>
          <w:b/>
          <w:bCs/>
          <w:color w:val="000000" w:themeColor="text1"/>
          <w:sz w:val="28"/>
          <w:szCs w:val="28"/>
        </w:rPr>
        <w:t xml:space="preserve"> 2023</w:t>
      </w:r>
      <w:r w:rsidR="002235FA" w:rsidRPr="002235FA">
        <w:rPr>
          <w:b/>
          <w:bCs/>
          <w:color w:val="000000" w:themeColor="text1"/>
          <w:sz w:val="28"/>
          <w:szCs w:val="28"/>
        </w:rPr>
        <w:t xml:space="preserve"> год </w:t>
      </w:r>
      <w:r w:rsidR="006D4B03" w:rsidRPr="006D4B03">
        <w:rPr>
          <w:color w:val="000000" w:themeColor="text1"/>
          <w:sz w:val="28"/>
          <w:szCs w:val="28"/>
        </w:rPr>
        <w:t>(далее также – программа профилактики)</w:t>
      </w:r>
    </w:p>
    <w:p w:rsidR="00BE2A87" w:rsidRDefault="00BE2A87" w:rsidP="002235FA">
      <w:pPr>
        <w:jc w:val="center"/>
        <w:rPr>
          <w:color w:val="000000" w:themeColor="text1"/>
          <w:sz w:val="28"/>
          <w:szCs w:val="28"/>
        </w:rPr>
      </w:pPr>
    </w:p>
    <w:p w:rsidR="00BE2A87" w:rsidRDefault="00BE2A87" w:rsidP="00BE2A87">
      <w:pPr>
        <w:pStyle w:val="a4"/>
        <w:numPr>
          <w:ilvl w:val="0"/>
          <w:numId w:val="3"/>
        </w:num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295FB1" w:rsidRDefault="00295FB1" w:rsidP="00BE2A87">
      <w:pPr>
        <w:pStyle w:val="a4"/>
        <w:spacing w:line="360" w:lineRule="auto"/>
        <w:ind w:left="0" w:firstLine="709"/>
        <w:jc w:val="both"/>
        <w:rPr>
          <w:sz w:val="28"/>
          <w:szCs w:val="28"/>
        </w:rPr>
      </w:pPr>
    </w:p>
    <w:p w:rsidR="00295FB1" w:rsidRDefault="00295FB1" w:rsidP="00295FB1">
      <w:pPr>
        <w:pStyle w:val="a4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профилактики рисков причинения вреда (ущерба) охраняемым законом ценностям на 2023 год разработана в соответствии с Федеральным законом от 31 июля 2020 г. № 248-ФЗ «О государственном контроле (надзоре)</w:t>
      </w:r>
      <w:r w:rsidR="00D25A47">
        <w:rPr>
          <w:sz w:val="28"/>
          <w:szCs w:val="28"/>
        </w:rPr>
        <w:t xml:space="preserve">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</w:t>
      </w:r>
      <w:r w:rsidR="00D9380B">
        <w:rPr>
          <w:sz w:val="28"/>
          <w:szCs w:val="28"/>
        </w:rPr>
        <w:t>ия контрольными (надзорными)</w:t>
      </w:r>
      <w:r w:rsidR="00D25A47">
        <w:rPr>
          <w:sz w:val="28"/>
          <w:szCs w:val="28"/>
        </w:rPr>
        <w:t xml:space="preserve"> органами программы профилактики рисков причинения вреда (ущерба) охраняемым законом ценностям».</w:t>
      </w:r>
    </w:p>
    <w:p w:rsidR="00295FB1" w:rsidRDefault="002B21A3" w:rsidP="00295FB1">
      <w:pPr>
        <w:pStyle w:val="a4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Настоящая п</w:t>
      </w:r>
      <w:r w:rsidR="00BE2A87">
        <w:rPr>
          <w:sz w:val="28"/>
          <w:szCs w:val="28"/>
        </w:rPr>
        <w:t>рограмма профилактики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земельного контроля уполномоченным структурным подразделением админис</w:t>
      </w:r>
      <w:r w:rsidR="000C09AD">
        <w:rPr>
          <w:sz w:val="28"/>
          <w:szCs w:val="28"/>
        </w:rPr>
        <w:t>трации городского округа Кинель</w:t>
      </w:r>
      <w:r w:rsidR="00BE2A87">
        <w:rPr>
          <w:sz w:val="28"/>
          <w:szCs w:val="28"/>
        </w:rPr>
        <w:t xml:space="preserve"> Самарской области, в соответствии с правовым актом администрации городского округа Кинель Самарской области (далее </w:t>
      </w:r>
      <w:r w:rsidR="00FF0607">
        <w:rPr>
          <w:sz w:val="28"/>
          <w:szCs w:val="28"/>
        </w:rPr>
        <w:t>–</w:t>
      </w:r>
      <w:r w:rsidR="00BE2A87">
        <w:rPr>
          <w:sz w:val="28"/>
          <w:szCs w:val="28"/>
        </w:rPr>
        <w:t xml:space="preserve"> </w:t>
      </w:r>
      <w:r w:rsidR="00C621B3">
        <w:rPr>
          <w:sz w:val="28"/>
          <w:szCs w:val="28"/>
        </w:rPr>
        <w:t>к</w:t>
      </w:r>
      <w:r w:rsidR="00FF0607">
        <w:rPr>
          <w:sz w:val="28"/>
          <w:szCs w:val="28"/>
        </w:rPr>
        <w:t>онтрольный орган) на территории городского округа Кинель Самарской области на 2023 год.</w:t>
      </w:r>
    </w:p>
    <w:p w:rsidR="000C09AD" w:rsidRPr="00295FB1" w:rsidRDefault="000C09AD" w:rsidP="00295FB1">
      <w:pPr>
        <w:pStyle w:val="a4"/>
        <w:spacing w:line="360" w:lineRule="auto"/>
        <w:ind w:left="0" w:firstLine="709"/>
        <w:jc w:val="both"/>
        <w:rPr>
          <w:sz w:val="28"/>
          <w:szCs w:val="28"/>
        </w:rPr>
      </w:pPr>
    </w:p>
    <w:p w:rsidR="0060606B" w:rsidRPr="0060606B" w:rsidRDefault="0060606B" w:rsidP="0060606B">
      <w:pPr>
        <w:shd w:val="clear" w:color="auto" w:fill="FFFFFF"/>
        <w:rPr>
          <w:color w:val="000000" w:themeColor="text1"/>
          <w:sz w:val="28"/>
          <w:szCs w:val="28"/>
        </w:rPr>
      </w:pPr>
    </w:p>
    <w:p w:rsidR="0076056A" w:rsidRPr="00DB63F7" w:rsidRDefault="0060606B" w:rsidP="0076056A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DB63F7">
        <w:rPr>
          <w:color w:val="000000" w:themeColor="text1"/>
          <w:sz w:val="28"/>
          <w:szCs w:val="28"/>
        </w:rPr>
        <w:lastRenderedPageBreak/>
        <w:t>1.</w:t>
      </w:r>
      <w:r w:rsidR="0076056A" w:rsidRPr="00DB63F7">
        <w:rPr>
          <w:color w:val="000000" w:themeColor="text1"/>
          <w:sz w:val="28"/>
          <w:szCs w:val="28"/>
        </w:rPr>
        <w:t xml:space="preserve"> Анализ текущего состояния осуществления </w:t>
      </w:r>
      <w:r w:rsidR="00FF0607">
        <w:rPr>
          <w:color w:val="000000" w:themeColor="text1"/>
          <w:sz w:val="28"/>
          <w:szCs w:val="28"/>
        </w:rPr>
        <w:t>муниципального земельного</w:t>
      </w:r>
      <w:r w:rsidR="0076056A" w:rsidRPr="00DB63F7">
        <w:rPr>
          <w:color w:val="000000" w:themeColor="text1"/>
          <w:sz w:val="28"/>
          <w:szCs w:val="28"/>
        </w:rPr>
        <w:t xml:space="preserve"> контроля, описание текущего развития</w:t>
      </w:r>
      <w:r w:rsidR="00FF0607">
        <w:rPr>
          <w:color w:val="000000" w:themeColor="text1"/>
          <w:sz w:val="28"/>
          <w:szCs w:val="28"/>
        </w:rPr>
        <w:t xml:space="preserve"> профилактической деятельности К</w:t>
      </w:r>
      <w:r w:rsidR="0076056A" w:rsidRPr="00DB63F7">
        <w:rPr>
          <w:color w:val="000000" w:themeColor="text1"/>
          <w:sz w:val="28"/>
          <w:szCs w:val="28"/>
        </w:rPr>
        <w:t>онтрольного органа, характеристика проблем, на решение которых направлена программа профилактики</w:t>
      </w:r>
    </w:p>
    <w:p w:rsidR="00FF0607" w:rsidRDefault="00FF0607" w:rsidP="00D25A47">
      <w:pPr>
        <w:shd w:val="clear" w:color="auto" w:fill="FFFFFF"/>
        <w:spacing w:line="360" w:lineRule="auto"/>
        <w:jc w:val="both"/>
        <w:rPr>
          <w:color w:val="000000" w:themeColor="text1"/>
          <w:sz w:val="28"/>
          <w:szCs w:val="28"/>
        </w:rPr>
      </w:pPr>
    </w:p>
    <w:p w:rsidR="00FF0607" w:rsidRDefault="00FF0607" w:rsidP="000C41D0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Программа </w:t>
      </w:r>
      <w:r w:rsidR="000C09AD">
        <w:rPr>
          <w:color w:val="000000" w:themeColor="text1"/>
          <w:sz w:val="28"/>
          <w:szCs w:val="28"/>
        </w:rPr>
        <w:t xml:space="preserve">профилактики </w:t>
      </w:r>
      <w:r>
        <w:rPr>
          <w:color w:val="000000" w:themeColor="text1"/>
          <w:sz w:val="28"/>
          <w:szCs w:val="28"/>
        </w:rPr>
        <w:t>направлена на предупреждение нарушений обязательных требований, установленных муниципальными правовыми актами, соблюдение которых оценивает</w:t>
      </w:r>
      <w:r w:rsidR="00C621B3">
        <w:rPr>
          <w:color w:val="000000" w:themeColor="text1"/>
          <w:sz w:val="28"/>
          <w:szCs w:val="28"/>
        </w:rPr>
        <w:t>ся к</w:t>
      </w:r>
      <w:r>
        <w:rPr>
          <w:color w:val="000000" w:themeColor="text1"/>
          <w:sz w:val="28"/>
          <w:szCs w:val="28"/>
        </w:rPr>
        <w:t xml:space="preserve">онтрольным органом при проведении </w:t>
      </w:r>
      <w:r w:rsidR="00C621B3">
        <w:rPr>
          <w:color w:val="000000" w:themeColor="text1"/>
          <w:sz w:val="28"/>
          <w:szCs w:val="28"/>
        </w:rPr>
        <w:t xml:space="preserve">профилактических мероприятий. Программа </w:t>
      </w:r>
      <w:r w:rsidR="000C09AD">
        <w:rPr>
          <w:color w:val="000000" w:themeColor="text1"/>
          <w:sz w:val="28"/>
          <w:szCs w:val="28"/>
        </w:rPr>
        <w:t xml:space="preserve">профилактики </w:t>
      </w:r>
      <w:r w:rsidR="00C621B3">
        <w:rPr>
          <w:color w:val="000000" w:themeColor="text1"/>
          <w:sz w:val="28"/>
          <w:szCs w:val="28"/>
        </w:rPr>
        <w:t>разработана в целях организации проведения профилактики нарушений юридическими лицами, индивидуальными предпринимателями и гражданами (далее – контролируемые лица) обязательных требований, требований, установленных муниципальными правовыми актами, соблюдение которых оценивается контрольным органом при организации и осуществлен</w:t>
      </w:r>
      <w:r w:rsidR="003B384C">
        <w:rPr>
          <w:color w:val="000000" w:themeColor="text1"/>
          <w:sz w:val="28"/>
          <w:szCs w:val="28"/>
        </w:rPr>
        <w:t>ии профилактических мероприятий.</w:t>
      </w:r>
    </w:p>
    <w:p w:rsidR="00C621B3" w:rsidRDefault="00C621B3" w:rsidP="000C41D0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Муниципальный земельный контроль на территории городского округа Кинель Самарской области направлен на соблюдение контролируемыми лицами обязательных требований, установленных Земельным кодексом Российской Федерации и принимаемыми в соответствии с ним иными нормативными правовыми актами Российской Федерации, закон</w:t>
      </w:r>
      <w:r w:rsidR="004A16F1">
        <w:rPr>
          <w:color w:val="000000" w:themeColor="text1"/>
          <w:sz w:val="28"/>
          <w:szCs w:val="28"/>
        </w:rPr>
        <w:t>ами и иными нормативными правовыми актами субъектов Российской Федерации.</w:t>
      </w:r>
    </w:p>
    <w:p w:rsidR="003B384C" w:rsidRDefault="003B384C" w:rsidP="003B384C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Предметом муниципального земельного контроля является соблюдение контролируемыми лицами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3B384C" w:rsidRPr="00D16ADB" w:rsidRDefault="003B384C" w:rsidP="003B384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B21A3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Положением о муниципальном земельном контроле на территории городского округа Кинель Самарской области</w:t>
      </w:r>
      <w:r w:rsidRPr="002B21A3">
        <w:rPr>
          <w:color w:val="000000" w:themeColor="text1"/>
          <w:sz w:val="28"/>
          <w:szCs w:val="28"/>
        </w:rPr>
        <w:t xml:space="preserve"> </w:t>
      </w:r>
      <w:r w:rsidR="002B21A3" w:rsidRPr="002B21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 </w:t>
      </w:r>
      <w:r w:rsidRPr="002B21A3">
        <w:rPr>
          <w:rFonts w:ascii="Times New Roman" w:hAnsi="Times New Roman" w:cs="Times New Roman"/>
          <w:color w:val="000000"/>
          <w:sz w:val="28"/>
          <w:szCs w:val="28"/>
        </w:rPr>
        <w:t>осуществляется исключительно за соблюдением:</w:t>
      </w:r>
    </w:p>
    <w:p w:rsidR="003B384C" w:rsidRPr="00D16ADB" w:rsidRDefault="003B384C" w:rsidP="003B384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обязательных требований о недопущении самовольного занятия земель, земельного участка или части земельного участка, в том числе 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lastRenderedPageBreak/>
        <w:t>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:rsidR="003B384C" w:rsidRPr="00D16ADB" w:rsidRDefault="003B384C" w:rsidP="003B384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3B384C" w:rsidRPr="00D16ADB" w:rsidRDefault="003B384C" w:rsidP="003B384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:rsidR="003B384C" w:rsidRPr="00D16ADB" w:rsidRDefault="003B384C" w:rsidP="003B384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:rsidR="003B384C" w:rsidRPr="003B384C" w:rsidRDefault="003B384C" w:rsidP="003B384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5)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исполнения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контроль, в пределах их компетенции.</w:t>
      </w:r>
    </w:p>
    <w:p w:rsidR="003B384C" w:rsidRDefault="003B384C" w:rsidP="003B384C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 п</w:t>
      </w:r>
      <w:r w:rsidRPr="009A14CF">
        <w:rPr>
          <w:color w:val="000000" w:themeColor="text1"/>
          <w:sz w:val="28"/>
          <w:szCs w:val="28"/>
        </w:rPr>
        <w:t>роблем</w:t>
      </w:r>
      <w:r>
        <w:rPr>
          <w:color w:val="000000" w:themeColor="text1"/>
          <w:sz w:val="28"/>
          <w:szCs w:val="28"/>
        </w:rPr>
        <w:t>ам</w:t>
      </w:r>
      <w:r w:rsidRPr="009A14CF">
        <w:rPr>
          <w:color w:val="000000" w:themeColor="text1"/>
          <w:sz w:val="28"/>
          <w:szCs w:val="28"/>
        </w:rPr>
        <w:t>, на решение которых направлена программа профилактики</w:t>
      </w:r>
      <w:r>
        <w:rPr>
          <w:color w:val="000000" w:themeColor="text1"/>
          <w:sz w:val="28"/>
          <w:szCs w:val="28"/>
        </w:rPr>
        <w:t>, относятся случаи:</w:t>
      </w:r>
    </w:p>
    <w:p w:rsidR="003B384C" w:rsidRPr="00D16ADB" w:rsidRDefault="003B384C" w:rsidP="003B384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самовольного занятия земель, земельн</w:t>
      </w:r>
      <w:r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ов, 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част</w:t>
      </w:r>
      <w:r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земельн</w:t>
      </w:r>
      <w:r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B384C" w:rsidRDefault="003B384C" w:rsidP="003B384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6ADB">
        <w:rPr>
          <w:rFonts w:ascii="Times New Roman" w:hAnsi="Times New Roman" w:cs="Times New Roman"/>
          <w:color w:val="000000"/>
          <w:sz w:val="28"/>
          <w:szCs w:val="28"/>
        </w:rPr>
        <w:t>2) использовани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земельных участков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3B384C" w:rsidRPr="00D16ADB" w:rsidRDefault="003B384C" w:rsidP="003B384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r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использовани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 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:rsidR="003B384C" w:rsidRDefault="003B384C" w:rsidP="003B384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4)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приведени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земель в состояние, пригодное для использования по целевому назначению.</w:t>
      </w:r>
    </w:p>
    <w:p w:rsidR="003B384C" w:rsidRDefault="003B384C" w:rsidP="003B384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Наиболее распространенной причиной 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самовольно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заняти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земель, земельн</w:t>
      </w:r>
      <w:r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ов, 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част</w:t>
      </w:r>
      <w:r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земельн</w:t>
      </w:r>
      <w:r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 является стремление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извлечь выгоду от использования земельных участков (земель, частей земельных участков) без оформления прав на них. Зачастую контролируемые лица, допускающие подобное нарушение обязательных требований, не имеют представления о том, что самовольное 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заняти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земель, земельн</w:t>
      </w:r>
      <w:r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ов, 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част</w:t>
      </w:r>
      <w:r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земельн</w:t>
      </w:r>
      <w:r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 является основанием для предъявления требования о неосновательном обогащении в связи с фактическим использованием земли. В рамках профилактических мероприятий соответствующая информация должна доводиться до контролируемых лиц. Кроме того, до контролируемых лиц должна доводиться информация о процедурах предоставления земельных участков, находящихся в государственной или муниципальной собственности. </w:t>
      </w:r>
    </w:p>
    <w:p w:rsidR="003B384C" w:rsidRDefault="003B384C" w:rsidP="003B384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Наиболее распространенными причинами 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использовани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земельных участков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по целевому назначению в соответствии с их принадлежностью к той или иной категории земель и (или) разрешенным использованием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являются:</w:t>
      </w:r>
    </w:p>
    <w:p w:rsidR="003B384C" w:rsidRDefault="003B384C" w:rsidP="003B384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желание физического лица использовать принадлежащий ему земельный участок, предназначенный для индивидуального жилищного строительства или ведения личного подсобного хозяйства, в коммерческих целях;</w:t>
      </w:r>
    </w:p>
    <w:p w:rsidR="003B384C" w:rsidRDefault="003B384C" w:rsidP="003B384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нежелание контролируемого лица оплачивать земельный налог или арендную плату за использование земельного участка в повышенном размере;</w:t>
      </w:r>
    </w:p>
    <w:p w:rsidR="003B384C" w:rsidRDefault="003B384C" w:rsidP="003B384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незнание процедур изменения видов разрешенного использования земельного участка или получения разрешения на условно разрешенный вид использования земельного участка.</w:t>
      </w:r>
    </w:p>
    <w:p w:rsidR="003B384C" w:rsidRDefault="003B384C" w:rsidP="003B384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распространенными причинами не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использовани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земель, предназначенных для жилищного или иного строительства, садоводства, огородничества, в указанных целях в течение установленного срока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являются:</w:t>
      </w:r>
    </w:p>
    <w:p w:rsidR="003B384C" w:rsidRDefault="003B384C" w:rsidP="003B384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 отсутствие у собственника (правообладателя) земельного участка средств на целевое использование земельного участка;</w:t>
      </w:r>
    </w:p>
    <w:p w:rsidR="003B384C" w:rsidRDefault="003B384C" w:rsidP="003B384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стремление собственника земельного участка продать с наибольшей выгодой соответствующий земельный участок без его целевого использования.   </w:t>
      </w:r>
    </w:p>
    <w:p w:rsidR="003B384C" w:rsidRDefault="003B384C" w:rsidP="003B384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распространенной причиной не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приведени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земель в состояние, пригодное для использования по целевому назначению</w:t>
      </w:r>
      <w:r w:rsidR="00E71BFA">
        <w:rPr>
          <w:rFonts w:ascii="Times New Roman" w:hAnsi="Times New Roman" w:cs="Times New Roman"/>
          <w:color w:val="000000"/>
          <w:sz w:val="28"/>
          <w:szCs w:val="28"/>
        </w:rPr>
        <w:t>, является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стремление собственника (правообладателя) земельного участка сэкономить средства, необходимые для 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приведени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земель в состояние, пригодное для использования по целевому назначению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B384C" w:rsidRDefault="003B384C" w:rsidP="003B384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М</w:t>
      </w:r>
      <w:r w:rsidRPr="007D66BA">
        <w:rPr>
          <w:rFonts w:ascii="Times New Roman" w:hAnsi="Times New Roman" w:cs="Times New Roman"/>
          <w:bCs/>
          <w:iCs/>
          <w:sz w:val="28"/>
          <w:szCs w:val="28"/>
        </w:rPr>
        <w:t>ероприяти</w:t>
      </w:r>
      <w:r>
        <w:rPr>
          <w:rFonts w:ascii="Times New Roman" w:hAnsi="Times New Roman" w:cs="Times New Roman"/>
          <w:bCs/>
          <w:iCs/>
          <w:sz w:val="28"/>
          <w:szCs w:val="28"/>
        </w:rPr>
        <w:t>я</w:t>
      </w:r>
      <w:r w:rsidRPr="007D66BA">
        <w:rPr>
          <w:rFonts w:ascii="Times New Roman" w:hAnsi="Times New Roman" w:cs="Times New Roman"/>
          <w:bCs/>
          <w:iCs/>
          <w:sz w:val="28"/>
          <w:szCs w:val="28"/>
        </w:rPr>
        <w:t xml:space="preserve"> программы профилактики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способствовали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частичному </w:t>
      </w:r>
      <w:r w:rsidRPr="007D66BA">
        <w:rPr>
          <w:rFonts w:ascii="Times New Roman" w:hAnsi="Times New Roman" w:cs="Times New Roman"/>
          <w:bCs/>
          <w:iCs/>
          <w:sz w:val="28"/>
          <w:szCs w:val="28"/>
        </w:rPr>
        <w:t>решени</w:t>
      </w:r>
      <w:r>
        <w:rPr>
          <w:rFonts w:ascii="Times New Roman" w:hAnsi="Times New Roman" w:cs="Times New Roman"/>
          <w:bCs/>
          <w:iCs/>
          <w:sz w:val="28"/>
          <w:szCs w:val="28"/>
        </w:rPr>
        <w:t>ю</w:t>
      </w:r>
      <w:r w:rsidRPr="007D66BA">
        <w:rPr>
          <w:rFonts w:ascii="Times New Roman" w:hAnsi="Times New Roman" w:cs="Times New Roman"/>
          <w:bCs/>
          <w:iCs/>
          <w:sz w:val="28"/>
          <w:szCs w:val="28"/>
        </w:rPr>
        <w:t xml:space="preserve"> обозначенных проблем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3B384C" w:rsidRDefault="003B384C" w:rsidP="003B384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При реализации м</w:t>
      </w:r>
      <w:r w:rsidRPr="007D66BA">
        <w:rPr>
          <w:rFonts w:ascii="Times New Roman" w:hAnsi="Times New Roman" w:cs="Times New Roman"/>
          <w:bCs/>
          <w:iCs/>
          <w:sz w:val="28"/>
          <w:szCs w:val="28"/>
        </w:rPr>
        <w:t>ероприяти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й </w:t>
      </w:r>
      <w:r w:rsidRPr="007D66BA">
        <w:rPr>
          <w:rFonts w:ascii="Times New Roman" w:hAnsi="Times New Roman" w:cs="Times New Roman"/>
          <w:bCs/>
          <w:iCs/>
          <w:sz w:val="28"/>
          <w:szCs w:val="28"/>
        </w:rPr>
        <w:t>программы профилактики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повышенное внимание уделено контролируемым лицам, владеющим и (или) использующим земельные участки, </w:t>
      </w:r>
      <w:r w:rsidRPr="005F360F">
        <w:rPr>
          <w:rFonts w:ascii="Times New Roman" w:hAnsi="Times New Roman" w:cs="Times New Roman"/>
          <w:bCs/>
          <w:iCs/>
          <w:sz w:val="28"/>
          <w:szCs w:val="28"/>
        </w:rPr>
        <w:t>отнесенные к категориям среднего и умеренного рисков.</w:t>
      </w:r>
    </w:p>
    <w:p w:rsidR="00E71BFA" w:rsidRDefault="00E71BFA" w:rsidP="003B384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 связи с вступлением в силу Постановления Правительства Российской Федерации от 10 марта 2022 года № 336 «Об особенностях организации и осуществления государственного контроля (надзора), муниципального контроля» профилактические мероприятия в 2022 году приобрели приоритетный статус.</w:t>
      </w:r>
    </w:p>
    <w:p w:rsidR="006A7F10" w:rsidRDefault="006A7F10" w:rsidP="006A7F1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Pr="007E2A9F">
        <w:rPr>
          <w:color w:val="000000" w:themeColor="text1"/>
          <w:sz w:val="28"/>
          <w:szCs w:val="28"/>
        </w:rPr>
        <w:t>рофилактическ</w:t>
      </w:r>
      <w:r>
        <w:rPr>
          <w:color w:val="000000" w:themeColor="text1"/>
          <w:sz w:val="28"/>
          <w:szCs w:val="28"/>
        </w:rPr>
        <w:t>ая</w:t>
      </w:r>
      <w:r w:rsidRPr="007E2A9F">
        <w:rPr>
          <w:color w:val="000000" w:themeColor="text1"/>
          <w:sz w:val="28"/>
          <w:szCs w:val="28"/>
        </w:rPr>
        <w:t xml:space="preserve"> деятельност</w:t>
      </w:r>
      <w:r>
        <w:rPr>
          <w:color w:val="000000" w:themeColor="text1"/>
          <w:sz w:val="28"/>
          <w:szCs w:val="28"/>
        </w:rPr>
        <w:t xml:space="preserve">ь </w:t>
      </w:r>
      <w:r>
        <w:rPr>
          <w:color w:val="000000"/>
          <w:sz w:val="28"/>
          <w:szCs w:val="28"/>
        </w:rPr>
        <w:t>контрольного органа в период с 1 января 2022 включала в себя:</w:t>
      </w:r>
    </w:p>
    <w:p w:rsidR="006A7F10" w:rsidRPr="00A458F1" w:rsidRDefault="006A7F10" w:rsidP="006A7F10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>
        <w:rPr>
          <w:color w:val="000000"/>
          <w:sz w:val="28"/>
          <w:szCs w:val="28"/>
        </w:rPr>
        <w:tab/>
      </w:r>
      <w:r w:rsidRPr="007E2A9F">
        <w:rPr>
          <w:color w:val="000000" w:themeColor="text1"/>
          <w:sz w:val="28"/>
          <w:szCs w:val="28"/>
        </w:rPr>
        <w:t xml:space="preserve">размещение </w:t>
      </w:r>
      <w:r w:rsidRPr="008C11DF">
        <w:rPr>
          <w:color w:val="000000"/>
          <w:sz w:val="28"/>
          <w:szCs w:val="28"/>
        </w:rPr>
        <w:t xml:space="preserve">на официальном сайте </w:t>
      </w:r>
      <w:r>
        <w:rPr>
          <w:color w:val="000000"/>
          <w:sz w:val="28"/>
          <w:szCs w:val="28"/>
        </w:rPr>
        <w:t xml:space="preserve">администрации </w:t>
      </w:r>
      <w:r w:rsidRPr="00D16ADB">
        <w:rPr>
          <w:color w:val="000000"/>
          <w:sz w:val="28"/>
          <w:szCs w:val="28"/>
        </w:rPr>
        <w:t xml:space="preserve">в информационно-телекоммуникационной сети «Интернет» (далее – официальный сайт </w:t>
      </w:r>
      <w:r w:rsidRPr="008C11DF">
        <w:rPr>
          <w:color w:val="000000"/>
          <w:sz w:val="28"/>
          <w:szCs w:val="28"/>
        </w:rPr>
        <w:t>администрации)</w:t>
      </w:r>
      <w:r>
        <w:rPr>
          <w:color w:val="000000" w:themeColor="text1"/>
          <w:sz w:val="28"/>
          <w:szCs w:val="28"/>
        </w:rPr>
        <w:t xml:space="preserve"> перечней</w:t>
      </w:r>
      <w:r w:rsidRPr="007E2A9F">
        <w:rPr>
          <w:color w:val="000000" w:themeColor="text1"/>
          <w:sz w:val="28"/>
          <w:szCs w:val="28"/>
        </w:rPr>
        <w:t xml:space="preserve"> нормативных правовых актов или их отдельных частей, содержащих обязательные требования, требования, </w:t>
      </w:r>
      <w:r w:rsidRPr="007E2A9F">
        <w:rPr>
          <w:color w:val="000000" w:themeColor="text1"/>
          <w:sz w:val="28"/>
          <w:szCs w:val="28"/>
        </w:rPr>
        <w:lastRenderedPageBreak/>
        <w:t xml:space="preserve">установленные муниципальными правовыми актами, оценка соблюдения которых является предметом муниципального </w:t>
      </w:r>
      <w:r>
        <w:rPr>
          <w:color w:val="000000" w:themeColor="text1"/>
          <w:sz w:val="28"/>
          <w:szCs w:val="28"/>
        </w:rPr>
        <w:t xml:space="preserve">земельного </w:t>
      </w:r>
      <w:r w:rsidRPr="007E2A9F">
        <w:rPr>
          <w:color w:val="000000" w:themeColor="text1"/>
          <w:sz w:val="28"/>
          <w:szCs w:val="28"/>
        </w:rPr>
        <w:t>контроля, а также текстов соответствующих нормативных правовых актов</w:t>
      </w:r>
      <w:r>
        <w:rPr>
          <w:color w:val="000000" w:themeColor="text1"/>
          <w:sz w:val="28"/>
          <w:szCs w:val="28"/>
        </w:rPr>
        <w:t>;</w:t>
      </w:r>
    </w:p>
    <w:p w:rsidR="006A7F10" w:rsidRDefault="006A7F10" w:rsidP="006A7F1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</w:t>
      </w:r>
      <w:r>
        <w:rPr>
          <w:color w:val="000000" w:themeColor="text1"/>
          <w:sz w:val="28"/>
          <w:szCs w:val="28"/>
        </w:rPr>
        <w:tab/>
      </w:r>
      <w:r w:rsidRPr="007E2A9F">
        <w:rPr>
          <w:color w:val="000000" w:themeColor="text1"/>
          <w:sz w:val="28"/>
          <w:szCs w:val="28"/>
        </w:rPr>
        <w:t xml:space="preserve">информирование </w:t>
      </w:r>
      <w:r w:rsidRPr="00D16ADB">
        <w:rPr>
          <w:color w:val="000000"/>
          <w:sz w:val="28"/>
          <w:szCs w:val="28"/>
        </w:rPr>
        <w:t>контролируемы</w:t>
      </w:r>
      <w:r>
        <w:rPr>
          <w:color w:val="000000"/>
          <w:sz w:val="28"/>
          <w:szCs w:val="28"/>
        </w:rPr>
        <w:t>х</w:t>
      </w:r>
      <w:r w:rsidRPr="00D16ADB">
        <w:rPr>
          <w:color w:val="000000"/>
          <w:sz w:val="28"/>
          <w:szCs w:val="28"/>
        </w:rPr>
        <w:t xml:space="preserve"> лиц</w:t>
      </w:r>
      <w:r w:rsidRPr="007E2A9F">
        <w:rPr>
          <w:color w:val="000000" w:themeColor="text1"/>
          <w:sz w:val="28"/>
          <w:szCs w:val="28"/>
        </w:rPr>
        <w:t xml:space="preserve">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</w:t>
      </w:r>
      <w:r>
        <w:rPr>
          <w:color w:val="000000" w:themeColor="text1"/>
          <w:sz w:val="28"/>
          <w:szCs w:val="28"/>
        </w:rPr>
        <w:t xml:space="preserve"> руководства </w:t>
      </w:r>
      <w:r w:rsidRPr="007E2A9F">
        <w:rPr>
          <w:color w:val="000000" w:themeColor="text1"/>
          <w:sz w:val="28"/>
          <w:szCs w:val="28"/>
        </w:rPr>
        <w:t>по соблюдению обяза</w:t>
      </w:r>
      <w:r w:rsidR="002B21A3">
        <w:rPr>
          <w:color w:val="000000" w:themeColor="text1"/>
          <w:sz w:val="28"/>
          <w:szCs w:val="28"/>
        </w:rPr>
        <w:t>тельных требований</w:t>
      </w:r>
      <w:r w:rsidRPr="007E2A9F">
        <w:rPr>
          <w:color w:val="000000" w:themeColor="text1"/>
          <w:sz w:val="28"/>
          <w:szCs w:val="28"/>
        </w:rPr>
        <w:t>, разъяснительной работы в средствах массовой информации и иными способами</w:t>
      </w:r>
      <w:r>
        <w:rPr>
          <w:color w:val="000000" w:themeColor="text1"/>
          <w:sz w:val="28"/>
          <w:szCs w:val="28"/>
        </w:rPr>
        <w:t>;</w:t>
      </w:r>
    </w:p>
    <w:p w:rsidR="006A7F10" w:rsidRPr="007E2A9F" w:rsidRDefault="006A7F10" w:rsidP="006A7F1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</w:t>
      </w:r>
      <w:r>
        <w:rPr>
          <w:color w:val="000000" w:themeColor="text1"/>
          <w:sz w:val="28"/>
          <w:szCs w:val="28"/>
        </w:rPr>
        <w:tab/>
      </w:r>
      <w:r w:rsidRPr="007E2A9F">
        <w:rPr>
          <w:color w:val="000000" w:themeColor="text1"/>
          <w:sz w:val="28"/>
          <w:szCs w:val="28"/>
        </w:rPr>
        <w:t>подгот</w:t>
      </w:r>
      <w:r>
        <w:rPr>
          <w:color w:val="000000" w:themeColor="text1"/>
          <w:sz w:val="28"/>
          <w:szCs w:val="28"/>
        </w:rPr>
        <w:t xml:space="preserve">овку </w:t>
      </w:r>
      <w:r w:rsidRPr="007E2A9F">
        <w:rPr>
          <w:color w:val="000000" w:themeColor="text1"/>
          <w:sz w:val="28"/>
          <w:szCs w:val="28"/>
        </w:rPr>
        <w:t>и распростран</w:t>
      </w:r>
      <w:r>
        <w:rPr>
          <w:color w:val="000000" w:themeColor="text1"/>
          <w:sz w:val="28"/>
          <w:szCs w:val="28"/>
        </w:rPr>
        <w:t>ение</w:t>
      </w:r>
      <w:r w:rsidRPr="007E2A9F">
        <w:rPr>
          <w:color w:val="000000" w:themeColor="text1"/>
          <w:sz w:val="28"/>
          <w:szCs w:val="28"/>
        </w:rPr>
        <w:t xml:space="preserve"> комментари</w:t>
      </w:r>
      <w:r>
        <w:rPr>
          <w:color w:val="000000" w:themeColor="text1"/>
          <w:sz w:val="28"/>
          <w:szCs w:val="28"/>
        </w:rPr>
        <w:t>ев</w:t>
      </w:r>
      <w:r w:rsidRPr="007E2A9F">
        <w:rPr>
          <w:color w:val="000000" w:themeColor="text1"/>
          <w:sz w:val="28"/>
          <w:szCs w:val="28"/>
        </w:rPr>
        <w:t xml:space="preserve"> о содержании новых нормативных правовых актов, устанавливающих обязательные требования, требования, установленные муниципальными правовыми актами, внесенных изменениях в действующие акты, сроках и порядке вступления их в действие, а также рекомендаци</w:t>
      </w:r>
      <w:r>
        <w:rPr>
          <w:color w:val="000000" w:themeColor="text1"/>
          <w:sz w:val="28"/>
          <w:szCs w:val="28"/>
        </w:rPr>
        <w:t>й</w:t>
      </w:r>
      <w:r w:rsidRPr="007E2A9F">
        <w:rPr>
          <w:color w:val="000000" w:themeColor="text1"/>
          <w:sz w:val="28"/>
          <w:szCs w:val="28"/>
        </w:rPr>
        <w:t xml:space="preserve"> о проведении необходимых организационных, технических мероприятий, направленных на внедрение и обеспечение соблюдения обязательных требований, требований, установленных муниципальными правовыми актами;</w:t>
      </w:r>
    </w:p>
    <w:p w:rsidR="006A7F10" w:rsidRPr="007E2A9F" w:rsidRDefault="006A7F10" w:rsidP="006A7F1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4)</w:t>
      </w:r>
      <w:r>
        <w:rPr>
          <w:color w:val="000000" w:themeColor="text1"/>
          <w:sz w:val="28"/>
          <w:szCs w:val="28"/>
        </w:rPr>
        <w:tab/>
      </w:r>
      <w:r w:rsidRPr="007E2A9F">
        <w:rPr>
          <w:color w:val="000000" w:themeColor="text1"/>
          <w:sz w:val="28"/>
          <w:szCs w:val="28"/>
        </w:rPr>
        <w:t>регулярное</w:t>
      </w:r>
      <w:r>
        <w:rPr>
          <w:color w:val="000000" w:themeColor="text1"/>
          <w:sz w:val="28"/>
          <w:szCs w:val="28"/>
        </w:rPr>
        <w:t xml:space="preserve"> обобщение </w:t>
      </w:r>
      <w:r w:rsidRPr="007E2A9F">
        <w:rPr>
          <w:color w:val="000000" w:themeColor="text1"/>
          <w:sz w:val="28"/>
          <w:szCs w:val="28"/>
        </w:rPr>
        <w:t xml:space="preserve">практики осуществления муниципального </w:t>
      </w:r>
      <w:r>
        <w:rPr>
          <w:color w:val="000000" w:themeColor="text1"/>
          <w:sz w:val="28"/>
          <w:szCs w:val="28"/>
        </w:rPr>
        <w:t xml:space="preserve">земельного </w:t>
      </w:r>
      <w:r w:rsidRPr="007E2A9F">
        <w:rPr>
          <w:color w:val="000000" w:themeColor="text1"/>
          <w:sz w:val="28"/>
          <w:szCs w:val="28"/>
        </w:rPr>
        <w:t>контроля и размещение на официальн</w:t>
      </w:r>
      <w:r>
        <w:rPr>
          <w:color w:val="000000" w:themeColor="text1"/>
          <w:sz w:val="28"/>
          <w:szCs w:val="28"/>
        </w:rPr>
        <w:t>ом</w:t>
      </w:r>
      <w:r w:rsidRPr="007E2A9F">
        <w:rPr>
          <w:color w:val="000000" w:themeColor="text1"/>
          <w:sz w:val="28"/>
          <w:szCs w:val="28"/>
        </w:rPr>
        <w:t xml:space="preserve"> сайт</w:t>
      </w:r>
      <w:r>
        <w:rPr>
          <w:color w:val="000000" w:themeColor="text1"/>
          <w:sz w:val="28"/>
          <w:szCs w:val="28"/>
        </w:rPr>
        <w:t xml:space="preserve">е администрации </w:t>
      </w:r>
      <w:r w:rsidRPr="007E2A9F">
        <w:rPr>
          <w:color w:val="000000" w:themeColor="text1"/>
          <w:sz w:val="28"/>
          <w:szCs w:val="28"/>
        </w:rPr>
        <w:t xml:space="preserve">соответствующих обобщений, в том числе с указанием наиболее часто встречающихся случаев нарушений обязательных требований, требований, установленных муниципальными правовыми актами, с рекомендациями в отношении мер, которые должны приниматься </w:t>
      </w:r>
      <w:r>
        <w:rPr>
          <w:color w:val="000000" w:themeColor="text1"/>
          <w:sz w:val="28"/>
          <w:szCs w:val="28"/>
        </w:rPr>
        <w:t xml:space="preserve">контролируемыми лицами </w:t>
      </w:r>
      <w:r w:rsidRPr="007E2A9F">
        <w:rPr>
          <w:color w:val="000000" w:themeColor="text1"/>
          <w:sz w:val="28"/>
          <w:szCs w:val="28"/>
        </w:rPr>
        <w:t xml:space="preserve">в целях недопущения таких нарушений; </w:t>
      </w:r>
    </w:p>
    <w:p w:rsidR="006A7F10" w:rsidRDefault="006A7F10" w:rsidP="006A7F1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5)</w:t>
      </w:r>
      <w:r>
        <w:rPr>
          <w:color w:val="000000" w:themeColor="text1"/>
          <w:sz w:val="28"/>
          <w:szCs w:val="28"/>
        </w:rPr>
        <w:tab/>
      </w:r>
      <w:r w:rsidRPr="007E2A9F">
        <w:rPr>
          <w:color w:val="000000" w:themeColor="text1"/>
          <w:sz w:val="28"/>
          <w:szCs w:val="28"/>
        </w:rPr>
        <w:t>выда</w:t>
      </w:r>
      <w:r>
        <w:rPr>
          <w:color w:val="000000" w:themeColor="text1"/>
          <w:sz w:val="28"/>
          <w:szCs w:val="28"/>
        </w:rPr>
        <w:t>чу</w:t>
      </w:r>
      <w:r w:rsidRPr="007E2A9F">
        <w:rPr>
          <w:color w:val="000000" w:themeColor="text1"/>
          <w:sz w:val="28"/>
          <w:szCs w:val="28"/>
        </w:rPr>
        <w:t xml:space="preserve"> предостережени</w:t>
      </w:r>
      <w:r>
        <w:rPr>
          <w:color w:val="000000" w:themeColor="text1"/>
          <w:sz w:val="28"/>
          <w:szCs w:val="28"/>
        </w:rPr>
        <w:t>й</w:t>
      </w:r>
      <w:r w:rsidRPr="007E2A9F">
        <w:rPr>
          <w:color w:val="000000" w:themeColor="text1"/>
          <w:sz w:val="28"/>
          <w:szCs w:val="28"/>
        </w:rPr>
        <w:t xml:space="preserve"> о недопустимости нарушения обязательных требований, требований, установленных </w:t>
      </w:r>
      <w:r>
        <w:rPr>
          <w:color w:val="000000" w:themeColor="text1"/>
          <w:sz w:val="28"/>
          <w:szCs w:val="28"/>
        </w:rPr>
        <w:t>муниципальными правовыми актами;</w:t>
      </w:r>
    </w:p>
    <w:p w:rsidR="0097622C" w:rsidRDefault="006A7F10" w:rsidP="00D25A4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6)</w:t>
      </w:r>
      <w:r>
        <w:rPr>
          <w:color w:val="000000" w:themeColor="text1"/>
          <w:sz w:val="28"/>
          <w:szCs w:val="28"/>
        </w:rPr>
        <w:tab/>
        <w:t>проведение профилактического визита</w:t>
      </w:r>
      <w:r w:rsidR="0097622C">
        <w:rPr>
          <w:color w:val="000000" w:themeColor="text1"/>
          <w:sz w:val="28"/>
          <w:szCs w:val="28"/>
        </w:rPr>
        <w:t>.</w:t>
      </w:r>
    </w:p>
    <w:p w:rsidR="0076056A" w:rsidRPr="00DB63F7" w:rsidRDefault="0076056A" w:rsidP="0076056A">
      <w:pPr>
        <w:pStyle w:val="s1"/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DB63F7">
        <w:rPr>
          <w:color w:val="000000" w:themeColor="text1"/>
          <w:sz w:val="28"/>
          <w:szCs w:val="28"/>
        </w:rPr>
        <w:t>2. Цели и задачи реализации программы профилактики</w:t>
      </w:r>
    </w:p>
    <w:p w:rsidR="0076056A" w:rsidRPr="0076056A" w:rsidRDefault="0076056A" w:rsidP="0076056A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6056A">
        <w:rPr>
          <w:color w:val="000000" w:themeColor="text1"/>
          <w:sz w:val="28"/>
          <w:szCs w:val="28"/>
        </w:rPr>
        <w:lastRenderedPageBreak/>
        <w:t>2.1. Целями профилактики рисков причинения вреда (ущерба) охраняемым законом ценностям являются:</w:t>
      </w:r>
    </w:p>
    <w:p w:rsidR="0076056A" w:rsidRPr="0076056A" w:rsidRDefault="0097622C" w:rsidP="0076056A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</w:t>
      </w:r>
      <w:r>
        <w:rPr>
          <w:color w:val="000000" w:themeColor="text1"/>
          <w:sz w:val="28"/>
          <w:szCs w:val="28"/>
        </w:rPr>
        <w:tab/>
      </w:r>
      <w:r w:rsidR="0076056A" w:rsidRPr="0076056A">
        <w:rPr>
          <w:color w:val="000000" w:themeColor="text1"/>
          <w:sz w:val="28"/>
          <w:szCs w:val="28"/>
        </w:rPr>
        <w:t>стимулирование добросовестного соблюдения обязательных требован</w:t>
      </w:r>
      <w:r>
        <w:rPr>
          <w:color w:val="000000" w:themeColor="text1"/>
          <w:sz w:val="28"/>
          <w:szCs w:val="28"/>
        </w:rPr>
        <w:t>ий всеми контролируемыми лицами</w:t>
      </w:r>
    </w:p>
    <w:p w:rsidR="0076056A" w:rsidRPr="0076056A" w:rsidRDefault="0097622C" w:rsidP="0076056A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</w:t>
      </w:r>
      <w:r>
        <w:rPr>
          <w:color w:val="000000" w:themeColor="text1"/>
          <w:sz w:val="28"/>
          <w:szCs w:val="28"/>
        </w:rPr>
        <w:tab/>
      </w:r>
      <w:r w:rsidR="0076056A" w:rsidRPr="0076056A">
        <w:rPr>
          <w:color w:val="000000" w:themeColor="text1"/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6056A" w:rsidRPr="0076056A" w:rsidRDefault="0097622C" w:rsidP="0076056A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</w:t>
      </w:r>
      <w:r>
        <w:rPr>
          <w:color w:val="000000" w:themeColor="text1"/>
          <w:sz w:val="28"/>
          <w:szCs w:val="28"/>
        </w:rPr>
        <w:tab/>
      </w:r>
      <w:r w:rsidR="0076056A" w:rsidRPr="0076056A">
        <w:rPr>
          <w:color w:val="000000" w:themeColor="text1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DB63F7" w:rsidRDefault="0076056A" w:rsidP="00DB63F7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2.2. </w:t>
      </w:r>
      <w:r w:rsidRPr="00926515">
        <w:rPr>
          <w:color w:val="000000" w:themeColor="text1"/>
          <w:sz w:val="28"/>
          <w:szCs w:val="28"/>
        </w:rPr>
        <w:t xml:space="preserve">Для достижения </w:t>
      </w:r>
      <w:r>
        <w:rPr>
          <w:color w:val="000000" w:themeColor="text1"/>
          <w:sz w:val="28"/>
          <w:szCs w:val="28"/>
        </w:rPr>
        <w:t>ц</w:t>
      </w:r>
      <w:r w:rsidRPr="0076056A">
        <w:rPr>
          <w:color w:val="000000" w:themeColor="text1"/>
          <w:sz w:val="28"/>
          <w:szCs w:val="28"/>
        </w:rPr>
        <w:t>ел</w:t>
      </w:r>
      <w:r>
        <w:rPr>
          <w:color w:val="000000" w:themeColor="text1"/>
          <w:sz w:val="28"/>
          <w:szCs w:val="28"/>
        </w:rPr>
        <w:t>ей</w:t>
      </w:r>
      <w:r w:rsidRPr="0076056A">
        <w:rPr>
          <w:color w:val="000000" w:themeColor="text1"/>
          <w:sz w:val="28"/>
          <w:szCs w:val="28"/>
        </w:rPr>
        <w:t xml:space="preserve"> профилактики рисков причинения вреда (ущерба) охраняемым законом ценностям</w:t>
      </w:r>
      <w:r w:rsidRPr="00926515">
        <w:rPr>
          <w:color w:val="000000" w:themeColor="text1"/>
          <w:sz w:val="28"/>
          <w:szCs w:val="28"/>
        </w:rPr>
        <w:t xml:space="preserve"> выполняются следующие задачи:</w:t>
      </w:r>
    </w:p>
    <w:p w:rsidR="00DB63F7" w:rsidRDefault="0097622C" w:rsidP="00DB63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1)</w:t>
      </w:r>
      <w:r>
        <w:rPr>
          <w:color w:val="000000" w:themeColor="text1"/>
          <w:sz w:val="28"/>
          <w:szCs w:val="28"/>
        </w:rPr>
        <w:tab/>
      </w:r>
      <w:r w:rsidR="00DB63F7" w:rsidRPr="00926515">
        <w:rPr>
          <w:color w:val="000000" w:themeColor="text1"/>
          <w:sz w:val="28"/>
          <w:szCs w:val="28"/>
        </w:rPr>
        <w:t>анализ выявленных в результате проведения муниципального земельного контроля нарушений обязательных требований</w:t>
      </w:r>
      <w:r w:rsidR="00DB63F7">
        <w:rPr>
          <w:sz w:val="28"/>
          <w:szCs w:val="28"/>
        </w:rPr>
        <w:t>;</w:t>
      </w:r>
    </w:p>
    <w:p w:rsidR="00DB63F7" w:rsidRDefault="0097622C" w:rsidP="00DB63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>
        <w:rPr>
          <w:sz w:val="28"/>
          <w:szCs w:val="28"/>
        </w:rPr>
        <w:tab/>
      </w:r>
      <w:r w:rsidR="00DF5417">
        <w:rPr>
          <w:sz w:val="28"/>
          <w:szCs w:val="28"/>
        </w:rPr>
        <w:t>о</w:t>
      </w:r>
      <w:r w:rsidR="00DF5417" w:rsidRPr="008154C2">
        <w:rPr>
          <w:sz w:val="28"/>
          <w:szCs w:val="28"/>
        </w:rPr>
        <w:t>ценка состояния подконтрольной среды</w:t>
      </w:r>
      <w:r>
        <w:rPr>
          <w:sz w:val="28"/>
          <w:szCs w:val="28"/>
        </w:rPr>
        <w:t xml:space="preserve"> </w:t>
      </w:r>
      <w:r w:rsidR="00DF5417">
        <w:rPr>
          <w:sz w:val="28"/>
          <w:szCs w:val="28"/>
        </w:rPr>
        <w:t>(о</w:t>
      </w:r>
      <w:r w:rsidR="00DF5417" w:rsidRPr="00DB63F7">
        <w:rPr>
          <w:sz w:val="28"/>
          <w:szCs w:val="28"/>
        </w:rPr>
        <w:t>ценка возможной угрозы причинения вреда жизни, здоровью граждан</w:t>
      </w:r>
      <w:r w:rsidR="00DF5417">
        <w:rPr>
          <w:sz w:val="28"/>
          <w:szCs w:val="28"/>
        </w:rPr>
        <w:t>)</w:t>
      </w:r>
      <w:r w:rsidR="00DF5417" w:rsidRPr="008154C2">
        <w:rPr>
          <w:sz w:val="28"/>
          <w:szCs w:val="28"/>
        </w:rPr>
        <w:t xml:space="preserve"> и установление зависимости видов и интенсивности профилактических мероприятий</w:t>
      </w:r>
      <w:r w:rsidR="00DF5417">
        <w:rPr>
          <w:sz w:val="28"/>
          <w:szCs w:val="28"/>
        </w:rPr>
        <w:t xml:space="preserve"> с учетом состояния</w:t>
      </w:r>
      <w:r w:rsidR="008A6064">
        <w:rPr>
          <w:sz w:val="28"/>
          <w:szCs w:val="28"/>
        </w:rPr>
        <w:t xml:space="preserve"> </w:t>
      </w:r>
      <w:r w:rsidR="00DF5417" w:rsidRPr="008154C2">
        <w:rPr>
          <w:sz w:val="28"/>
          <w:szCs w:val="28"/>
        </w:rPr>
        <w:t>подконтрольной среды</w:t>
      </w:r>
      <w:r w:rsidR="00DF5417">
        <w:rPr>
          <w:sz w:val="28"/>
          <w:szCs w:val="28"/>
        </w:rPr>
        <w:t>;</w:t>
      </w:r>
    </w:p>
    <w:p w:rsidR="000C41D0" w:rsidRDefault="0097622C" w:rsidP="00DB63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</w:r>
      <w:r w:rsidR="00DF5417">
        <w:rPr>
          <w:sz w:val="28"/>
          <w:szCs w:val="28"/>
        </w:rPr>
        <w:t xml:space="preserve">организация и проведение профилактических мероприятий с учетом </w:t>
      </w:r>
      <w:r w:rsidR="00DF5417" w:rsidRPr="008154C2">
        <w:rPr>
          <w:sz w:val="28"/>
          <w:szCs w:val="28"/>
        </w:rPr>
        <w:t>состояния подконтрольной среды</w:t>
      </w:r>
      <w:r w:rsidR="008A6064">
        <w:rPr>
          <w:sz w:val="28"/>
          <w:szCs w:val="28"/>
        </w:rPr>
        <w:t xml:space="preserve"> </w:t>
      </w:r>
      <w:r w:rsidR="006929B6">
        <w:rPr>
          <w:color w:val="000000" w:themeColor="text1"/>
          <w:sz w:val="28"/>
          <w:szCs w:val="28"/>
        </w:rPr>
        <w:t xml:space="preserve">и </w:t>
      </w:r>
      <w:r w:rsidR="006929B6" w:rsidRPr="00926515">
        <w:rPr>
          <w:color w:val="000000" w:themeColor="text1"/>
          <w:sz w:val="28"/>
          <w:szCs w:val="28"/>
        </w:rPr>
        <w:t>анализ</w:t>
      </w:r>
      <w:r w:rsidR="006929B6">
        <w:rPr>
          <w:color w:val="000000" w:themeColor="text1"/>
          <w:sz w:val="28"/>
          <w:szCs w:val="28"/>
        </w:rPr>
        <w:t>а</w:t>
      </w:r>
      <w:r w:rsidR="006929B6" w:rsidRPr="00926515">
        <w:rPr>
          <w:color w:val="000000" w:themeColor="text1"/>
          <w:sz w:val="28"/>
          <w:szCs w:val="28"/>
        </w:rPr>
        <w:t xml:space="preserve"> выявленных в результате проведения муниципального земельного контроля нарушений обязательных требований</w:t>
      </w:r>
      <w:r w:rsidR="00DF5417">
        <w:rPr>
          <w:sz w:val="28"/>
          <w:szCs w:val="28"/>
        </w:rPr>
        <w:t>.</w:t>
      </w:r>
    </w:p>
    <w:p w:rsidR="0097622C" w:rsidRDefault="0097622C" w:rsidP="00DB63F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профилактических мероприятий должно способствовать улучшению в целом ситуации, снижению количества выявляемых нарушений обязательных требований в сфере земельных отношений, а также формированию единого понимания обязательных требований у всех участников контрольной деятельности.</w:t>
      </w:r>
    </w:p>
    <w:p w:rsidR="0097622C" w:rsidRDefault="0097622C" w:rsidP="00D25A47">
      <w:pPr>
        <w:pStyle w:val="s1"/>
        <w:shd w:val="clear" w:color="auto" w:fill="FFFFFF"/>
        <w:spacing w:before="0" w:beforeAutospacing="0" w:after="0" w:afterAutospacing="0" w:line="360" w:lineRule="auto"/>
        <w:jc w:val="both"/>
        <w:rPr>
          <w:rFonts w:ascii="PT Serif" w:hAnsi="PT Serif"/>
          <w:color w:val="000000" w:themeColor="text1"/>
          <w:sz w:val="28"/>
          <w:szCs w:val="28"/>
        </w:rPr>
      </w:pPr>
    </w:p>
    <w:p w:rsidR="000C09AD" w:rsidRPr="0076056A" w:rsidRDefault="000C09AD" w:rsidP="00D25A47">
      <w:pPr>
        <w:pStyle w:val="s1"/>
        <w:shd w:val="clear" w:color="auto" w:fill="FFFFFF"/>
        <w:spacing w:before="0" w:beforeAutospacing="0" w:after="0" w:afterAutospacing="0" w:line="360" w:lineRule="auto"/>
        <w:jc w:val="both"/>
        <w:rPr>
          <w:rFonts w:ascii="PT Serif" w:hAnsi="PT Serif"/>
          <w:color w:val="000000" w:themeColor="text1"/>
          <w:sz w:val="28"/>
          <w:szCs w:val="28"/>
        </w:rPr>
      </w:pPr>
    </w:p>
    <w:p w:rsidR="002235FA" w:rsidRPr="000C09AD" w:rsidRDefault="0076056A" w:rsidP="0076056A">
      <w:pPr>
        <w:pStyle w:val="s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B63F7">
        <w:rPr>
          <w:color w:val="22272F"/>
          <w:sz w:val="28"/>
          <w:szCs w:val="28"/>
        </w:rPr>
        <w:t xml:space="preserve">3. </w:t>
      </w:r>
      <w:r w:rsidRPr="000C09AD">
        <w:rPr>
          <w:sz w:val="28"/>
          <w:szCs w:val="28"/>
        </w:rPr>
        <w:t xml:space="preserve">Перечень профилактических мероприятий, </w:t>
      </w:r>
    </w:p>
    <w:p w:rsidR="0076056A" w:rsidRPr="000C09AD" w:rsidRDefault="0076056A" w:rsidP="0076056A">
      <w:pPr>
        <w:pStyle w:val="s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0C09AD">
        <w:rPr>
          <w:sz w:val="28"/>
          <w:szCs w:val="28"/>
        </w:rPr>
        <w:t>сроки (периодичность) их проведения</w:t>
      </w:r>
    </w:p>
    <w:p w:rsidR="003C5466" w:rsidRPr="00DB63F7" w:rsidRDefault="003C5466" w:rsidP="003C5466">
      <w:pPr>
        <w:pStyle w:val="s1"/>
        <w:shd w:val="clear" w:color="auto" w:fill="FFFFFF"/>
        <w:spacing w:before="0" w:beforeAutospacing="0" w:after="0" w:afterAutospacing="0"/>
        <w:rPr>
          <w:color w:val="22272F"/>
          <w:sz w:val="28"/>
          <w:szCs w:val="28"/>
        </w:rPr>
      </w:pPr>
    </w:p>
    <w:p w:rsidR="003C5466" w:rsidRDefault="003C5466" w:rsidP="003C5466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8"/>
          <w:szCs w:val="28"/>
        </w:rPr>
      </w:pPr>
      <w:r w:rsidRPr="003C5466">
        <w:rPr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p w:rsidR="00FD5C1B" w:rsidRPr="003C5466" w:rsidRDefault="00FD5C1B" w:rsidP="003C5466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8"/>
          <w:szCs w:val="28"/>
        </w:rPr>
      </w:pPr>
    </w:p>
    <w:tbl>
      <w:tblPr>
        <w:tblW w:w="10185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5"/>
        <w:gridCol w:w="2524"/>
        <w:gridCol w:w="2985"/>
        <w:gridCol w:w="2103"/>
        <w:gridCol w:w="2108"/>
      </w:tblGrid>
      <w:tr w:rsidR="009771A7" w:rsidRPr="003C5466" w:rsidTr="0097622C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5466" w:rsidRPr="00926515" w:rsidRDefault="003C5466" w:rsidP="001D033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</w:t>
            </w:r>
            <w:r w:rsidRPr="00926515">
              <w:rPr>
                <w:color w:val="000000" w:themeColor="text1"/>
              </w:rPr>
              <w:t xml:space="preserve"> п/п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5466" w:rsidRPr="00926515" w:rsidRDefault="003C5466" w:rsidP="001D0337">
            <w:pPr>
              <w:jc w:val="center"/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>Вид мероприятия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5466" w:rsidRPr="00926515" w:rsidRDefault="003C5466" w:rsidP="001D0337">
            <w:pPr>
              <w:jc w:val="center"/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>Содержание мероприятия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5466" w:rsidRPr="00926515" w:rsidRDefault="003C5466" w:rsidP="001D0337">
            <w:pPr>
              <w:jc w:val="center"/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>Срок реализации мероприятия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5466" w:rsidRPr="00926515" w:rsidRDefault="003C5466" w:rsidP="001D0337">
            <w:pPr>
              <w:jc w:val="center"/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 xml:space="preserve">Ответственный </w:t>
            </w:r>
            <w:r w:rsidR="00511034">
              <w:rPr>
                <w:color w:val="000000" w:themeColor="text1"/>
              </w:rPr>
              <w:t>за реализацию мероприятия исполнитель</w:t>
            </w:r>
          </w:p>
        </w:tc>
      </w:tr>
      <w:tr w:rsidR="009771A7" w:rsidRPr="003C5466" w:rsidTr="0097622C">
        <w:tc>
          <w:tcPr>
            <w:tcW w:w="46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226AC2" w:rsidRPr="00926515" w:rsidRDefault="00226AC2" w:rsidP="001D0337">
            <w:pPr>
              <w:jc w:val="center"/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>1</w:t>
            </w:r>
          </w:p>
        </w:tc>
        <w:tc>
          <w:tcPr>
            <w:tcW w:w="25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226AC2" w:rsidRDefault="00226AC2" w:rsidP="00B0238F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И</w:t>
            </w:r>
            <w:r w:rsidRPr="00511034">
              <w:rPr>
                <w:color w:val="000000"/>
              </w:rPr>
              <w:t xml:space="preserve">нформирование контролируемых и иных лиц по вопросам соблюдения обязательных требований </w:t>
            </w:r>
          </w:p>
          <w:p w:rsidR="00226AC2" w:rsidRPr="00511034" w:rsidRDefault="00226AC2" w:rsidP="00511034">
            <w:pPr>
              <w:shd w:val="clear" w:color="auto" w:fill="FFFFFF"/>
              <w:ind w:firstLine="187"/>
              <w:rPr>
                <w:color w:val="000000" w:themeColor="text1"/>
              </w:rPr>
            </w:pPr>
          </w:p>
          <w:p w:rsidR="00226AC2" w:rsidRPr="00926515" w:rsidRDefault="00226AC2" w:rsidP="00511034">
            <w:pPr>
              <w:ind w:firstLine="187"/>
              <w:rPr>
                <w:color w:val="000000" w:themeColor="text1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6AC2" w:rsidRDefault="00226AC2" w:rsidP="001D0337">
            <w:pPr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 xml:space="preserve">1. </w:t>
            </w:r>
            <w:r>
              <w:rPr>
                <w:color w:val="000000" w:themeColor="text1"/>
              </w:rPr>
              <w:t>Р</w:t>
            </w:r>
            <w:r w:rsidRPr="00511034">
              <w:rPr>
                <w:color w:val="000000"/>
              </w:rPr>
              <w:t>азмещени</w:t>
            </w:r>
            <w:r>
              <w:rPr>
                <w:color w:val="000000"/>
              </w:rPr>
              <w:t xml:space="preserve">е </w:t>
            </w:r>
            <w:r w:rsidRPr="00511034">
              <w:rPr>
                <w:color w:val="000000"/>
              </w:rPr>
              <w:t>сведений по вопросам соблюдения обязательных требований на официальном сайте администрации в разделе «Контрольно-надзорная деятельность»</w:t>
            </w:r>
          </w:p>
          <w:p w:rsidR="00226AC2" w:rsidRDefault="00226AC2" w:rsidP="001D0337">
            <w:pPr>
              <w:rPr>
                <w:color w:val="000000" w:themeColor="text1"/>
              </w:rPr>
            </w:pPr>
          </w:p>
          <w:p w:rsidR="00226AC2" w:rsidRDefault="00226AC2" w:rsidP="001D0337">
            <w:pPr>
              <w:rPr>
                <w:color w:val="000000" w:themeColor="text1"/>
              </w:rPr>
            </w:pPr>
          </w:p>
          <w:p w:rsidR="00226AC2" w:rsidRPr="00926515" w:rsidRDefault="00226AC2" w:rsidP="001D0337">
            <w:pPr>
              <w:rPr>
                <w:color w:val="000000" w:themeColor="text1"/>
              </w:rPr>
            </w:pP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0A0F" w:rsidRDefault="00380A0F" w:rsidP="0051103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Ежегодно, </w:t>
            </w:r>
          </w:p>
          <w:p w:rsidR="005536B8" w:rsidRPr="00926515" w:rsidRDefault="00380A0F" w:rsidP="0051103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декабрь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35A8" w:rsidRPr="008A6064" w:rsidRDefault="008A6064" w:rsidP="001D0337">
            <w:pPr>
              <w:rPr>
                <w:iCs/>
                <w:color w:val="000000" w:themeColor="text1"/>
              </w:rPr>
            </w:pPr>
            <w:r>
              <w:t>Н</w:t>
            </w:r>
            <w:r w:rsidR="009771A7">
              <w:t xml:space="preserve">ачальник отдела </w:t>
            </w:r>
            <w:r>
              <w:t xml:space="preserve">административного, экологического и муниципального контроля администрации городского округа Кинель Самарской области </w:t>
            </w:r>
          </w:p>
          <w:p w:rsidR="00226AC2" w:rsidRPr="00926515" w:rsidRDefault="00226AC2" w:rsidP="001D0337">
            <w:pPr>
              <w:rPr>
                <w:color w:val="000000" w:themeColor="text1"/>
              </w:rPr>
            </w:pPr>
          </w:p>
        </w:tc>
      </w:tr>
      <w:tr w:rsidR="009771A7" w:rsidRPr="003C5466" w:rsidTr="0097622C">
        <w:tc>
          <w:tcPr>
            <w:tcW w:w="46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26AC2" w:rsidRPr="00926515" w:rsidRDefault="00226AC2" w:rsidP="001D033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26AC2" w:rsidRDefault="00226AC2" w:rsidP="00511034">
            <w:pPr>
              <w:shd w:val="clear" w:color="auto" w:fill="FFFFFF"/>
              <w:ind w:firstLine="187"/>
              <w:rPr>
                <w:color w:val="000000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6AC2" w:rsidRPr="00226AC2" w:rsidRDefault="00226AC2" w:rsidP="00226AC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2. Р</w:t>
            </w:r>
            <w:r w:rsidRPr="00511034">
              <w:rPr>
                <w:color w:val="000000"/>
              </w:rPr>
              <w:t>азмещени</w:t>
            </w:r>
            <w:r>
              <w:rPr>
                <w:color w:val="000000"/>
              </w:rPr>
              <w:t xml:space="preserve">е </w:t>
            </w:r>
            <w:r w:rsidRPr="00511034">
              <w:rPr>
                <w:color w:val="000000"/>
              </w:rPr>
              <w:t>сведений по вопросам соблюдения обязательных требований в средства</w:t>
            </w:r>
            <w:r>
              <w:rPr>
                <w:color w:val="000000"/>
              </w:rPr>
              <w:t>х</w:t>
            </w:r>
            <w:r w:rsidRPr="00511034">
              <w:rPr>
                <w:color w:val="000000"/>
              </w:rPr>
              <w:t xml:space="preserve"> массовой информации</w:t>
            </w:r>
          </w:p>
          <w:p w:rsidR="00226AC2" w:rsidRPr="00926515" w:rsidRDefault="00226AC2" w:rsidP="001D0337">
            <w:pPr>
              <w:rPr>
                <w:color w:val="000000" w:themeColor="text1"/>
              </w:rPr>
            </w:pP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6AC2" w:rsidRDefault="0056169D" w:rsidP="0051103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Ежеквартально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6064" w:rsidRPr="008A6064" w:rsidRDefault="008A6064" w:rsidP="008A6064">
            <w:pPr>
              <w:rPr>
                <w:iCs/>
                <w:color w:val="000000" w:themeColor="text1"/>
              </w:rPr>
            </w:pPr>
            <w:r>
              <w:t>Начальник отдел</w:t>
            </w:r>
            <w:r w:rsidR="009771A7">
              <w:t>а</w:t>
            </w:r>
            <w:r>
              <w:t xml:space="preserve"> административного, экологического и муниципального контроля администрации городского округа Кинель Самарской области </w:t>
            </w:r>
          </w:p>
          <w:p w:rsidR="00226AC2" w:rsidRDefault="00226AC2" w:rsidP="008A6064">
            <w:pPr>
              <w:rPr>
                <w:color w:val="000000" w:themeColor="text1"/>
              </w:rPr>
            </w:pPr>
          </w:p>
        </w:tc>
      </w:tr>
      <w:tr w:rsidR="009771A7" w:rsidRPr="003C5466" w:rsidTr="0097622C">
        <w:tc>
          <w:tcPr>
            <w:tcW w:w="46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B3930" w:rsidRPr="00926515" w:rsidRDefault="001B3930" w:rsidP="001D0337">
            <w:pPr>
              <w:jc w:val="center"/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>2</w:t>
            </w:r>
          </w:p>
        </w:tc>
        <w:tc>
          <w:tcPr>
            <w:tcW w:w="25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1B3930" w:rsidRPr="00926515" w:rsidRDefault="001B3930" w:rsidP="001D0337">
            <w:pPr>
              <w:rPr>
                <w:color w:val="000000" w:themeColor="text1"/>
              </w:rPr>
            </w:pPr>
            <w:r>
              <w:rPr>
                <w:color w:val="000000"/>
              </w:rPr>
              <w:t>О</w:t>
            </w:r>
            <w:r w:rsidRPr="00F919A7">
              <w:rPr>
                <w:color w:val="000000"/>
              </w:rPr>
              <w:t xml:space="preserve">бобщение практики осуществления </w:t>
            </w:r>
            <w:r w:rsidRPr="00926515">
              <w:rPr>
                <w:color w:val="000000" w:themeColor="text1"/>
              </w:rPr>
              <w:t xml:space="preserve">муниципального земельного контроля </w:t>
            </w:r>
            <w:r w:rsidRPr="00F919A7">
              <w:rPr>
                <w:color w:val="000000"/>
              </w:rPr>
              <w:t>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="0097622C">
              <w:rPr>
                <w:color w:val="000000"/>
              </w:rPr>
              <w:t xml:space="preserve"> </w:t>
            </w:r>
            <w:r w:rsidRPr="00926515">
              <w:rPr>
                <w:color w:val="000000" w:themeColor="text1"/>
              </w:rPr>
              <w:t>анализ</w:t>
            </w:r>
            <w:r w:rsidRPr="00F919A7">
              <w:rPr>
                <w:color w:val="000000" w:themeColor="text1"/>
              </w:rPr>
              <w:t>а</w:t>
            </w:r>
            <w:r w:rsidRPr="00926515">
              <w:rPr>
                <w:color w:val="000000" w:themeColor="text1"/>
              </w:rPr>
              <w:t xml:space="preserve"> выявленных в результате проведения муниципального земельного контроля нарушений обязательных требований</w:t>
            </w:r>
            <w:r w:rsidRPr="00F919A7">
              <w:rPr>
                <w:color w:val="000000" w:themeColor="text1"/>
              </w:rPr>
              <w:t xml:space="preserve"> контролируемыми лицами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930" w:rsidRDefault="001B3930" w:rsidP="00B3663D">
            <w:pPr>
              <w:pStyle w:val="s1"/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Подготовка </w:t>
            </w:r>
            <w:r w:rsidRPr="00B3663D">
              <w:rPr>
                <w:color w:val="000000" w:themeColor="text1"/>
              </w:rPr>
              <w:t>доклада о правоприменительной практике</w:t>
            </w:r>
          </w:p>
          <w:p w:rsidR="001B3930" w:rsidRPr="00926515" w:rsidRDefault="001B3930" w:rsidP="001B3930">
            <w:pPr>
              <w:pStyle w:val="s1"/>
              <w:shd w:val="clear" w:color="auto" w:fill="FFFFFF"/>
              <w:rPr>
                <w:color w:val="000000" w:themeColor="text1"/>
              </w:rPr>
            </w:pP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B3930" w:rsidRPr="00926515" w:rsidRDefault="0097622C" w:rsidP="008A60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 1 июня 2024</w:t>
            </w:r>
            <w:r w:rsidR="001B3930">
              <w:rPr>
                <w:color w:val="000000" w:themeColor="text1"/>
              </w:rPr>
              <w:t xml:space="preserve"> года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6064" w:rsidRPr="008A6064" w:rsidRDefault="009771A7" w:rsidP="008A6064">
            <w:pPr>
              <w:rPr>
                <w:iCs/>
                <w:color w:val="000000" w:themeColor="text1"/>
              </w:rPr>
            </w:pPr>
            <w:r>
              <w:t xml:space="preserve">Начальник отдела </w:t>
            </w:r>
            <w:r w:rsidR="008A6064">
              <w:t xml:space="preserve">административного, экологического и муниципального контроля администрации городского округа Кинель Самарской области </w:t>
            </w:r>
          </w:p>
          <w:p w:rsidR="001635A8" w:rsidRDefault="001635A8" w:rsidP="00F919A7">
            <w:pPr>
              <w:rPr>
                <w:i/>
                <w:iCs/>
                <w:color w:val="000000" w:themeColor="text1"/>
              </w:rPr>
            </w:pPr>
          </w:p>
          <w:p w:rsidR="001B3930" w:rsidRPr="00926515" w:rsidRDefault="001B3930" w:rsidP="001D0337">
            <w:pPr>
              <w:rPr>
                <w:color w:val="000000" w:themeColor="text1"/>
              </w:rPr>
            </w:pPr>
          </w:p>
        </w:tc>
      </w:tr>
      <w:tr w:rsidR="009771A7" w:rsidRPr="003C5466" w:rsidTr="0097622C">
        <w:tc>
          <w:tcPr>
            <w:tcW w:w="4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3930" w:rsidRPr="00926515" w:rsidRDefault="001B3930" w:rsidP="001B393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3930" w:rsidRDefault="001B3930" w:rsidP="001B3930">
            <w:pPr>
              <w:rPr>
                <w:color w:val="000000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3930" w:rsidRPr="00926515" w:rsidRDefault="001B3930" w:rsidP="001B3930">
            <w:pPr>
              <w:pStyle w:val="s1"/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Размещение </w:t>
            </w:r>
            <w:r w:rsidRPr="00B3663D">
              <w:rPr>
                <w:color w:val="000000" w:themeColor="text1"/>
              </w:rPr>
              <w:t>доклада о правоприменительной практике</w:t>
            </w:r>
            <w:r w:rsidRPr="00511034">
              <w:rPr>
                <w:color w:val="000000"/>
              </w:rPr>
              <w:t xml:space="preserve"> на официальном сайте администрации в разделе «Контрольно-надзорная деятельность»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B3930" w:rsidRPr="00926515" w:rsidRDefault="009771A7" w:rsidP="001B393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 1 июля 2024</w:t>
            </w:r>
            <w:r w:rsidR="001B3930">
              <w:rPr>
                <w:color w:val="000000" w:themeColor="text1"/>
              </w:rPr>
              <w:t xml:space="preserve"> года 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6064" w:rsidRPr="008A6064" w:rsidRDefault="009771A7" w:rsidP="008A6064">
            <w:pPr>
              <w:rPr>
                <w:iCs/>
                <w:color w:val="000000" w:themeColor="text1"/>
              </w:rPr>
            </w:pPr>
            <w:r>
              <w:t xml:space="preserve">Начальник отдела </w:t>
            </w:r>
            <w:r w:rsidR="008A6064">
              <w:t xml:space="preserve">административного, экологического и муниципального контроля администрации городского округа Кинель Самарской области </w:t>
            </w:r>
          </w:p>
          <w:p w:rsidR="001B3930" w:rsidRDefault="001B3930" w:rsidP="001B3930">
            <w:pPr>
              <w:rPr>
                <w:color w:val="000000" w:themeColor="text1"/>
              </w:rPr>
            </w:pPr>
          </w:p>
        </w:tc>
      </w:tr>
      <w:tr w:rsidR="009771A7" w:rsidRPr="003C5466" w:rsidTr="0097622C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66FA" w:rsidRPr="00926515" w:rsidRDefault="000066FA" w:rsidP="000066F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66FA" w:rsidRPr="009771A7" w:rsidRDefault="000066FA" w:rsidP="000066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</w:t>
            </w:r>
            <w:r w:rsidRPr="00D5164C">
              <w:rPr>
                <w:color w:val="000000" w:themeColor="text1"/>
              </w:rPr>
              <w:t>бъявление контролируемым лицам предостережений о недопустимости нарушения обязательных требований и предложений</w:t>
            </w:r>
            <w:r w:rsidRPr="00D5164C">
              <w:rPr>
                <w:color w:val="000000" w:themeColor="text1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 w:rsidRPr="00D5164C">
              <w:rPr>
                <w:color w:val="000000" w:themeColor="text1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D5164C">
              <w:rPr>
                <w:color w:val="000000" w:themeColor="text1"/>
                <w:shd w:val="clear" w:color="auto" w:fill="FFFFFF"/>
              </w:rPr>
              <w:t>или признаках нарушений обязательных требований </w:t>
            </w:r>
            <w:r w:rsidRPr="00D5164C">
              <w:rPr>
                <w:color w:val="000000" w:themeColor="text1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66FA" w:rsidRPr="00926515" w:rsidRDefault="000066FA" w:rsidP="000066F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Подготовка и о</w:t>
            </w:r>
            <w:r w:rsidRPr="00D5164C">
              <w:rPr>
                <w:color w:val="000000" w:themeColor="text1"/>
              </w:rPr>
              <w:t>бъявление контролируемым лицам предостережений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66FA" w:rsidRPr="000066FA" w:rsidRDefault="000066FA" w:rsidP="000066FA">
            <w:pPr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 xml:space="preserve">По мере выявления </w:t>
            </w:r>
            <w:r w:rsidRPr="00D5164C">
              <w:rPr>
                <w:color w:val="000000" w:themeColor="text1"/>
              </w:rPr>
              <w:t>готовящихся нарушени</w:t>
            </w:r>
            <w:r>
              <w:rPr>
                <w:color w:val="000000" w:themeColor="text1"/>
              </w:rPr>
              <w:t xml:space="preserve">й </w:t>
            </w:r>
            <w:r w:rsidRPr="00D5164C">
              <w:rPr>
                <w:color w:val="000000" w:themeColor="text1"/>
              </w:rPr>
              <w:t xml:space="preserve">обязательных требований </w:t>
            </w:r>
            <w:r w:rsidRPr="00D5164C">
              <w:rPr>
                <w:color w:val="000000" w:themeColor="text1"/>
                <w:shd w:val="clear" w:color="auto" w:fill="FFFFFF"/>
              </w:rPr>
              <w:t>или признак</w:t>
            </w:r>
            <w:r>
              <w:rPr>
                <w:color w:val="000000" w:themeColor="text1"/>
                <w:shd w:val="clear" w:color="auto" w:fill="FFFFFF"/>
              </w:rPr>
              <w:t xml:space="preserve">ов </w:t>
            </w:r>
            <w:r w:rsidRPr="00D5164C">
              <w:rPr>
                <w:color w:val="000000" w:themeColor="text1"/>
                <w:shd w:val="clear" w:color="auto" w:fill="FFFFFF"/>
              </w:rPr>
              <w:t>нарушений обязательных требований</w:t>
            </w:r>
            <w:r>
              <w:rPr>
                <w:color w:val="000000" w:themeColor="text1"/>
                <w:shd w:val="clear" w:color="auto" w:fill="FFFFFF"/>
              </w:rPr>
              <w:t>,</w:t>
            </w:r>
            <w:r w:rsidR="009771A7">
              <w:rPr>
                <w:color w:val="000000"/>
              </w:rPr>
              <w:t xml:space="preserve"> н</w:t>
            </w:r>
            <w:r w:rsidRPr="000066FA">
              <w:rPr>
                <w:color w:val="000000"/>
              </w:rPr>
              <w:t xml:space="preserve">е позднее 30 дней со дня получения </w:t>
            </w:r>
            <w:r w:rsidR="007A0BAA">
              <w:rPr>
                <w:color w:val="000000"/>
              </w:rPr>
              <w:t>администрацией</w:t>
            </w:r>
            <w:r w:rsidR="008A6064">
              <w:rPr>
                <w:color w:val="000000"/>
              </w:rPr>
              <w:t xml:space="preserve"> </w:t>
            </w:r>
            <w:r w:rsidRPr="000066FA">
              <w:rPr>
                <w:color w:val="000000"/>
              </w:rPr>
              <w:t>указанных сведений</w:t>
            </w:r>
          </w:p>
          <w:p w:rsidR="000066FA" w:rsidRPr="000066FA" w:rsidRDefault="000066FA" w:rsidP="000066FA">
            <w:pPr>
              <w:rPr>
                <w:color w:val="000000" w:themeColor="text1"/>
              </w:rPr>
            </w:pPr>
          </w:p>
          <w:p w:rsidR="000066FA" w:rsidRPr="00926515" w:rsidRDefault="000066FA" w:rsidP="000066FA">
            <w:pPr>
              <w:rPr>
                <w:color w:val="000000" w:themeColor="text1"/>
              </w:rPr>
            </w:pP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6064" w:rsidRPr="008A6064" w:rsidRDefault="009771A7" w:rsidP="008A6064">
            <w:pPr>
              <w:rPr>
                <w:iCs/>
                <w:color w:val="000000" w:themeColor="text1"/>
              </w:rPr>
            </w:pPr>
            <w:r>
              <w:t xml:space="preserve">Начальник отдела </w:t>
            </w:r>
            <w:r w:rsidR="008A6064">
              <w:t xml:space="preserve">административного, экологического и муниципального контроля администрации городского округа Кинель Самарской области </w:t>
            </w:r>
          </w:p>
          <w:p w:rsidR="000066FA" w:rsidRDefault="000066FA" w:rsidP="000066FA">
            <w:pPr>
              <w:rPr>
                <w:i/>
                <w:iCs/>
                <w:color w:val="000000" w:themeColor="text1"/>
              </w:rPr>
            </w:pPr>
          </w:p>
          <w:p w:rsidR="000066FA" w:rsidRDefault="000066FA" w:rsidP="000066FA">
            <w:pPr>
              <w:rPr>
                <w:color w:val="000000" w:themeColor="text1"/>
              </w:rPr>
            </w:pPr>
          </w:p>
        </w:tc>
      </w:tr>
      <w:tr w:rsidR="009771A7" w:rsidRPr="003C5466" w:rsidTr="0097622C">
        <w:tc>
          <w:tcPr>
            <w:tcW w:w="46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E0E86" w:rsidRPr="007541B3" w:rsidRDefault="006E0E86" w:rsidP="006E0E86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25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E0E86" w:rsidRPr="00D5164C" w:rsidRDefault="006E0E86" w:rsidP="006E0E8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7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 w:rsidRPr="00D51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следующим вопросам</w:t>
            </w:r>
            <w:r w:rsidR="007934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земельного контроля</w:t>
            </w:r>
            <w:r w:rsidRPr="00D51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6E0E86" w:rsidRPr="00D5164C" w:rsidRDefault="006E0E86" w:rsidP="006E0E8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1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муниципального земельного контроля;</w:t>
            </w:r>
          </w:p>
          <w:p w:rsidR="006E0E86" w:rsidRPr="00D5164C" w:rsidRDefault="006E0E86" w:rsidP="006E0E8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1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порядок осуществления контрольных мероприятий, установленных Положением о муниципальном </w:t>
            </w:r>
            <w:r w:rsidRPr="00D51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земельном контроле </w:t>
            </w:r>
          </w:p>
          <w:p w:rsidR="006E0E86" w:rsidRPr="00D5164C" w:rsidRDefault="006E0E86" w:rsidP="006E0E8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1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земельный контроль;</w:t>
            </w:r>
          </w:p>
          <w:p w:rsidR="006E0E86" w:rsidRDefault="006E0E86" w:rsidP="006E0E86">
            <w:pPr>
              <w:rPr>
                <w:color w:val="000000"/>
              </w:rPr>
            </w:pPr>
            <w:r w:rsidRPr="00D5164C">
              <w:rPr>
                <w:color w:val="000000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контрольных мероприятий</w:t>
            </w:r>
          </w:p>
          <w:p w:rsidR="006E0E86" w:rsidRPr="00C837AD" w:rsidRDefault="006E0E86" w:rsidP="006E0E86">
            <w:pPr>
              <w:rPr>
                <w:color w:val="000000" w:themeColor="text1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0E86" w:rsidRPr="00C837AD" w:rsidRDefault="006E0E86" w:rsidP="006E0E86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1. </w:t>
            </w:r>
            <w:r w:rsidRPr="00C837AD">
              <w:rPr>
                <w:color w:val="000000" w:themeColor="text1"/>
              </w:rPr>
              <w:t>Консультирование контролируемых лиц в устной форме по телефону</w:t>
            </w:r>
            <w:r>
              <w:rPr>
                <w:color w:val="000000" w:themeColor="text1"/>
              </w:rPr>
              <w:t xml:space="preserve">, </w:t>
            </w:r>
            <w:r w:rsidRPr="00C837AD">
              <w:rPr>
                <w:color w:val="000000" w:themeColor="text1"/>
              </w:rPr>
              <w:t>по видео-конференц-связи</w:t>
            </w:r>
            <w:r>
              <w:rPr>
                <w:color w:val="000000" w:themeColor="text1"/>
              </w:rPr>
              <w:t xml:space="preserve"> и </w:t>
            </w:r>
            <w:r w:rsidRPr="00C837AD">
              <w:rPr>
                <w:color w:val="000000" w:themeColor="text1"/>
              </w:rPr>
              <w:t>на личном приеме</w:t>
            </w:r>
          </w:p>
          <w:p w:rsidR="006E0E86" w:rsidRPr="00C837AD" w:rsidRDefault="006E0E86" w:rsidP="006E0E86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  <w:p w:rsidR="006E0E86" w:rsidRPr="00C837AD" w:rsidRDefault="006E0E86" w:rsidP="006E0E86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0E86" w:rsidRPr="000066FA" w:rsidRDefault="006E0E86" w:rsidP="006E0E86">
            <w:pPr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>При обращении лица, нуждающегося в консультировании</w:t>
            </w:r>
          </w:p>
          <w:p w:rsidR="006E0E86" w:rsidRPr="000066FA" w:rsidRDefault="006E0E86" w:rsidP="006E0E86">
            <w:pPr>
              <w:rPr>
                <w:color w:val="000000" w:themeColor="text1"/>
              </w:rPr>
            </w:pPr>
          </w:p>
          <w:p w:rsidR="006E0E86" w:rsidRPr="00926515" w:rsidRDefault="006E0E86" w:rsidP="006E0E86">
            <w:pPr>
              <w:rPr>
                <w:color w:val="000000" w:themeColor="text1"/>
              </w:rPr>
            </w:pP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6064" w:rsidRPr="008A6064" w:rsidRDefault="009771A7" w:rsidP="008A6064">
            <w:pPr>
              <w:rPr>
                <w:iCs/>
                <w:color w:val="000000" w:themeColor="text1"/>
              </w:rPr>
            </w:pPr>
            <w:r>
              <w:t xml:space="preserve">Начальник отдела </w:t>
            </w:r>
            <w:r w:rsidR="008A6064">
              <w:t xml:space="preserve">административного, экологического и муниципального контроля администрации городского округа Кинель Самарской области </w:t>
            </w:r>
          </w:p>
          <w:p w:rsidR="006E0E86" w:rsidRPr="00926515" w:rsidRDefault="006E0E86" w:rsidP="008A6064">
            <w:pPr>
              <w:rPr>
                <w:color w:val="000000" w:themeColor="text1"/>
              </w:rPr>
            </w:pPr>
          </w:p>
        </w:tc>
      </w:tr>
      <w:tr w:rsidR="009771A7" w:rsidRPr="003C5466" w:rsidTr="0097622C">
        <w:tc>
          <w:tcPr>
            <w:tcW w:w="46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E0E86" w:rsidRDefault="006E0E86" w:rsidP="006E0E8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E0E86" w:rsidRPr="00C837AD" w:rsidRDefault="006E0E86" w:rsidP="006E0E86">
            <w:pPr>
              <w:rPr>
                <w:color w:val="000000" w:themeColor="text1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0E86" w:rsidRDefault="006E0E86" w:rsidP="00755C6E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2. </w:t>
            </w:r>
            <w:r w:rsidRPr="00C837AD">
              <w:rPr>
                <w:color w:val="000000" w:themeColor="text1"/>
              </w:rPr>
              <w:t xml:space="preserve">Консультирование контролируемых лиц в </w:t>
            </w:r>
            <w:r w:rsidR="00755C6E">
              <w:rPr>
                <w:color w:val="000000" w:themeColor="text1"/>
              </w:rPr>
              <w:t>письменной</w:t>
            </w:r>
            <w:r w:rsidRPr="00C837AD">
              <w:rPr>
                <w:color w:val="000000" w:themeColor="text1"/>
              </w:rPr>
              <w:t xml:space="preserve"> форме 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0E86" w:rsidRPr="000066FA" w:rsidRDefault="006E0E86" w:rsidP="006E0E86">
            <w:pPr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>При обращении лица, нуждающегося в консультировании</w:t>
            </w:r>
            <w:r w:rsidR="007934FC">
              <w:rPr>
                <w:color w:val="000000" w:themeColor="text1"/>
              </w:rPr>
              <w:t>,</w:t>
            </w:r>
            <w:r w:rsidR="009771A7">
              <w:rPr>
                <w:color w:val="000000" w:themeColor="text1"/>
              </w:rPr>
              <w:t xml:space="preserve"> </w:t>
            </w:r>
            <w:r w:rsidR="007934FC">
              <w:rPr>
                <w:color w:val="000000" w:themeColor="text1"/>
              </w:rPr>
              <w:t xml:space="preserve">в течение 30 дней со дня регистрации администрацией письменного </w:t>
            </w:r>
            <w:r w:rsidR="007934FC">
              <w:rPr>
                <w:color w:val="000000" w:themeColor="text1"/>
              </w:rPr>
              <w:lastRenderedPageBreak/>
              <w:t>обращения, если более короткий срок не предусмотрен законодательством</w:t>
            </w:r>
          </w:p>
          <w:p w:rsidR="006E0E86" w:rsidRPr="000066FA" w:rsidRDefault="006E0E86" w:rsidP="006E0E86">
            <w:pPr>
              <w:rPr>
                <w:color w:val="000000" w:themeColor="text1"/>
              </w:rPr>
            </w:pPr>
          </w:p>
          <w:p w:rsidR="006E0E86" w:rsidRDefault="006E0E86" w:rsidP="006E0E86">
            <w:pPr>
              <w:rPr>
                <w:color w:val="000000" w:themeColor="text1"/>
              </w:rPr>
            </w:pP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6064" w:rsidRPr="008A6064" w:rsidRDefault="009771A7" w:rsidP="008A6064">
            <w:pPr>
              <w:rPr>
                <w:iCs/>
                <w:color w:val="000000" w:themeColor="text1"/>
              </w:rPr>
            </w:pPr>
            <w:r>
              <w:lastRenderedPageBreak/>
              <w:t xml:space="preserve">Начальник отдела </w:t>
            </w:r>
            <w:r w:rsidR="008A6064">
              <w:t xml:space="preserve">административного, экологического и муниципального контроля администрации городского округа Кинель Самарской </w:t>
            </w:r>
            <w:r w:rsidR="008A6064">
              <w:lastRenderedPageBreak/>
              <w:t xml:space="preserve">области </w:t>
            </w:r>
          </w:p>
          <w:p w:rsidR="006E0E86" w:rsidRDefault="006E0E86" w:rsidP="008A6064">
            <w:pPr>
              <w:rPr>
                <w:color w:val="000000" w:themeColor="text1"/>
              </w:rPr>
            </w:pPr>
          </w:p>
        </w:tc>
      </w:tr>
      <w:tr w:rsidR="009771A7" w:rsidRPr="003C5466" w:rsidTr="0097622C">
        <w:tc>
          <w:tcPr>
            <w:tcW w:w="46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E0E86" w:rsidRPr="00D5164C" w:rsidRDefault="006E0E86" w:rsidP="006E0E86">
            <w:pPr>
              <w:rPr>
                <w:color w:val="000000" w:themeColor="text1"/>
              </w:rPr>
            </w:pPr>
          </w:p>
        </w:tc>
        <w:tc>
          <w:tcPr>
            <w:tcW w:w="252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E0E86" w:rsidRPr="00D5164C" w:rsidRDefault="006E0E86" w:rsidP="006E0E86">
            <w:pPr>
              <w:rPr>
                <w:color w:val="000000" w:themeColor="text1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0E86" w:rsidRDefault="00B353F3" w:rsidP="00B353F3">
            <w:pPr>
              <w:pStyle w:val="s1"/>
              <w:shd w:val="clear" w:color="auto" w:fill="FFFFFF"/>
              <w:rPr>
                <w:color w:val="000000"/>
              </w:rPr>
            </w:pPr>
            <w:r>
              <w:rPr>
                <w:color w:val="000000" w:themeColor="text1"/>
              </w:rPr>
              <w:t xml:space="preserve">3. </w:t>
            </w:r>
            <w:r w:rsidRPr="00B353F3">
              <w:rPr>
                <w:color w:val="000000" w:themeColor="text1"/>
              </w:rPr>
              <w:t xml:space="preserve">Консультирование контролируемых лиц путем </w:t>
            </w:r>
            <w:r w:rsidRPr="00B353F3">
              <w:rPr>
                <w:color w:val="000000"/>
              </w:rPr>
              <w:t>размещения на официальном сайте администрации в разделе «Контрольно-надзорная деятельность» письменного разъяснения, подписанного главой (заместителем главы) или должностным лицом, уполномоченным осуществлять муниципальный земельный контроль (в случае поступления в администрацию пяти и более однотипных обращений контролируемых лиц и их представителей)</w:t>
            </w:r>
          </w:p>
          <w:p w:rsidR="00B353F3" w:rsidRDefault="00B353F3" w:rsidP="00B353F3">
            <w:pPr>
              <w:pStyle w:val="s1"/>
              <w:shd w:val="clear" w:color="auto" w:fill="FFFFFF"/>
              <w:rPr>
                <w:rFonts w:ascii="PT Serif" w:hAnsi="PT Serif"/>
                <w:color w:val="22272F"/>
                <w:sz w:val="23"/>
                <w:szCs w:val="23"/>
              </w:rPr>
            </w:pP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0E86" w:rsidRPr="000066FA" w:rsidRDefault="00B353F3" w:rsidP="006E0E8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 течение 30 дней со дня регистрации администрацией </w:t>
            </w:r>
            <w:r w:rsidRPr="00B353F3">
              <w:rPr>
                <w:color w:val="000000"/>
              </w:rPr>
              <w:t>пят</w:t>
            </w:r>
            <w:r>
              <w:rPr>
                <w:color w:val="000000"/>
              </w:rPr>
              <w:t>ого</w:t>
            </w:r>
            <w:r w:rsidRPr="00B353F3">
              <w:rPr>
                <w:color w:val="000000"/>
              </w:rPr>
              <w:t xml:space="preserve"> однотипн</w:t>
            </w:r>
            <w:r>
              <w:rPr>
                <w:color w:val="000000"/>
              </w:rPr>
              <w:t>ого</w:t>
            </w:r>
            <w:r w:rsidRPr="00B353F3">
              <w:rPr>
                <w:color w:val="000000"/>
              </w:rPr>
              <w:t xml:space="preserve"> обращени</w:t>
            </w:r>
            <w:r>
              <w:rPr>
                <w:color w:val="000000"/>
              </w:rPr>
              <w:t>я</w:t>
            </w:r>
            <w:r w:rsidRPr="00B353F3">
              <w:rPr>
                <w:color w:val="000000"/>
              </w:rPr>
              <w:t xml:space="preserve"> контролируемых лиц и их представителей</w:t>
            </w:r>
          </w:p>
          <w:p w:rsidR="006E0E86" w:rsidRPr="00926515" w:rsidRDefault="006E0E86" w:rsidP="006E0E86">
            <w:pPr>
              <w:rPr>
                <w:color w:val="000000" w:themeColor="text1"/>
              </w:rPr>
            </w:pP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6064" w:rsidRPr="008A6064" w:rsidRDefault="008A6064" w:rsidP="008A6064">
            <w:pPr>
              <w:rPr>
                <w:iCs/>
                <w:color w:val="000000" w:themeColor="text1"/>
              </w:rPr>
            </w:pPr>
            <w:r>
              <w:t>Начальник отдел</w:t>
            </w:r>
            <w:r w:rsidR="009771A7">
              <w:t>а</w:t>
            </w:r>
            <w:r>
              <w:t xml:space="preserve"> административного, экологического и муниципального контроля администрации городского округа Кинель Самарской области </w:t>
            </w:r>
          </w:p>
          <w:p w:rsidR="006E0E86" w:rsidRPr="00926515" w:rsidRDefault="006E0E86" w:rsidP="008A6064">
            <w:pPr>
              <w:rPr>
                <w:color w:val="000000" w:themeColor="text1"/>
              </w:rPr>
            </w:pPr>
          </w:p>
        </w:tc>
      </w:tr>
      <w:tr w:rsidR="009771A7" w:rsidRPr="003C5466" w:rsidTr="009771A7">
        <w:tc>
          <w:tcPr>
            <w:tcW w:w="465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53F3" w:rsidRPr="00D5164C" w:rsidRDefault="00B353F3" w:rsidP="006E0E86">
            <w:pPr>
              <w:rPr>
                <w:color w:val="000000" w:themeColor="text1"/>
              </w:rPr>
            </w:pPr>
          </w:p>
        </w:tc>
        <w:tc>
          <w:tcPr>
            <w:tcW w:w="2524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353F3" w:rsidRPr="00D5164C" w:rsidRDefault="00B353F3" w:rsidP="006E0E86">
            <w:pPr>
              <w:rPr>
                <w:color w:val="000000" w:themeColor="text1"/>
              </w:rPr>
            </w:pP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53F3" w:rsidRPr="007934FC" w:rsidRDefault="007934FC" w:rsidP="00B353F3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7934FC">
              <w:rPr>
                <w:color w:val="000000" w:themeColor="text1"/>
              </w:rPr>
              <w:t>4</w:t>
            </w:r>
            <w:r w:rsidR="00B353F3" w:rsidRPr="007934FC">
              <w:rPr>
                <w:color w:val="000000" w:themeColor="text1"/>
              </w:rPr>
              <w:t>. Консультирование контролируемых лиц</w:t>
            </w:r>
            <w:r w:rsidRPr="007934FC">
              <w:rPr>
                <w:color w:val="000000"/>
              </w:rPr>
              <w:t xml:space="preserve"> в устной форме на собраниях и конференциях граждан</w:t>
            </w:r>
          </w:p>
        </w:tc>
        <w:tc>
          <w:tcPr>
            <w:tcW w:w="2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53F3" w:rsidRDefault="007934FC" w:rsidP="006E0E8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="009771A7">
              <w:rPr>
                <w:color w:val="000000" w:themeColor="text1"/>
              </w:rPr>
              <w:t xml:space="preserve"> </w:t>
            </w:r>
            <w:r>
              <w:rPr>
                <w:color w:val="000000"/>
              </w:rPr>
              <w:t xml:space="preserve">по </w:t>
            </w:r>
            <w:r w:rsidRPr="00D5164C">
              <w:rPr>
                <w:color w:val="000000"/>
              </w:rPr>
              <w:t>вопросам</w:t>
            </w:r>
            <w:r>
              <w:rPr>
                <w:color w:val="000000"/>
              </w:rPr>
              <w:t xml:space="preserve"> муниципального земельного контроля в день проведения собрания (конференции) граждан</w:t>
            </w:r>
          </w:p>
        </w:tc>
        <w:tc>
          <w:tcPr>
            <w:tcW w:w="2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6064" w:rsidRPr="008A6064" w:rsidRDefault="009771A7" w:rsidP="008A6064">
            <w:pPr>
              <w:rPr>
                <w:iCs/>
                <w:color w:val="000000" w:themeColor="text1"/>
              </w:rPr>
            </w:pPr>
            <w:r>
              <w:t xml:space="preserve">Начальник отдела </w:t>
            </w:r>
            <w:r w:rsidR="008A6064">
              <w:t xml:space="preserve">административного, экологического и муниципального контроля администрации городского округа Кинель Самарской области </w:t>
            </w:r>
          </w:p>
          <w:p w:rsidR="00B353F3" w:rsidRDefault="00B353F3" w:rsidP="008A6064">
            <w:pPr>
              <w:rPr>
                <w:color w:val="000000" w:themeColor="text1"/>
              </w:rPr>
            </w:pPr>
          </w:p>
        </w:tc>
      </w:tr>
      <w:tr w:rsidR="009771A7" w:rsidRPr="003C5466" w:rsidTr="009771A7">
        <w:trPr>
          <w:trHeight w:val="597"/>
        </w:trPr>
        <w:tc>
          <w:tcPr>
            <w:tcW w:w="465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9771A7" w:rsidRPr="009771A7" w:rsidRDefault="009771A7" w:rsidP="00A23EED">
            <w:pPr>
              <w:jc w:val="center"/>
              <w:rPr>
                <w:lang w:eastAsia="en-US"/>
              </w:rPr>
            </w:pPr>
            <w:r w:rsidRPr="009771A7">
              <w:rPr>
                <w:lang w:eastAsia="en-US"/>
              </w:rPr>
              <w:t>5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9771A7" w:rsidRPr="009771A7" w:rsidRDefault="009771A7" w:rsidP="00A23EED">
            <w:pPr>
              <w:rPr>
                <w:lang w:eastAsia="en-US"/>
              </w:rPr>
            </w:pPr>
            <w:r w:rsidRPr="009771A7">
              <w:rPr>
                <w:lang w:eastAsia="en-US"/>
              </w:rPr>
              <w:t xml:space="preserve">Профилактический визит проводится должностным лицом, уполномоченным осуществлять муниципальный земельный контроль, в </w:t>
            </w:r>
            <w:r w:rsidRPr="009771A7">
              <w:rPr>
                <w:lang w:eastAsia="en-US"/>
              </w:rPr>
              <w:lastRenderedPageBreak/>
              <w:t>форме профилактической беседы по месту осуществления деятельности контролируемого лица либо путем использования видео-конференц-связи. Срок осуществления профилактического визита составляет 1 рабочий день.</w:t>
            </w:r>
          </w:p>
        </w:tc>
        <w:tc>
          <w:tcPr>
            <w:tcW w:w="2985" w:type="dxa"/>
            <w:tcBorders>
              <w:left w:val="single" w:sz="6" w:space="0" w:color="000000"/>
              <w:right w:val="single" w:sz="6" w:space="0" w:color="000000"/>
            </w:tcBorders>
          </w:tcPr>
          <w:p w:rsidR="009771A7" w:rsidRPr="009771A7" w:rsidRDefault="009771A7" w:rsidP="00A23EED">
            <w:pPr>
              <w:pStyle w:val="s1"/>
              <w:shd w:val="clear" w:color="auto" w:fill="FFFFFF"/>
              <w:rPr>
                <w:lang w:eastAsia="en-US"/>
              </w:rPr>
            </w:pPr>
            <w:r w:rsidRPr="009771A7">
              <w:rPr>
                <w:lang w:eastAsia="en-US"/>
              </w:rPr>
              <w:lastRenderedPageBreak/>
              <w:t xml:space="preserve">1.Информирование контролируемого лица об обязательных требованиях, предъявляемых к его деятельности либо к принадлежащим ему объектам контроля, их </w:t>
            </w:r>
            <w:r w:rsidRPr="009771A7">
              <w:rPr>
                <w:lang w:eastAsia="en-US"/>
              </w:rPr>
              <w:lastRenderedPageBreak/>
              <w:t>соответствия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      </w:r>
          </w:p>
        </w:tc>
        <w:tc>
          <w:tcPr>
            <w:tcW w:w="2103" w:type="dxa"/>
            <w:tcBorders>
              <w:left w:val="single" w:sz="6" w:space="0" w:color="000000"/>
              <w:right w:val="single" w:sz="6" w:space="0" w:color="000000"/>
            </w:tcBorders>
          </w:tcPr>
          <w:p w:rsidR="009771A7" w:rsidRPr="009771A7" w:rsidRDefault="009771A7" w:rsidP="00A23EED">
            <w:pPr>
              <w:rPr>
                <w:lang w:eastAsia="en-US"/>
              </w:rPr>
            </w:pPr>
            <w:r w:rsidRPr="009771A7">
              <w:rPr>
                <w:lang w:eastAsia="en-US"/>
              </w:rPr>
              <w:lastRenderedPageBreak/>
              <w:t>В течение года по необходимости</w:t>
            </w:r>
          </w:p>
        </w:tc>
        <w:tc>
          <w:tcPr>
            <w:tcW w:w="2108" w:type="dxa"/>
            <w:tcBorders>
              <w:left w:val="single" w:sz="6" w:space="0" w:color="000000"/>
              <w:right w:val="single" w:sz="6" w:space="0" w:color="000000"/>
            </w:tcBorders>
          </w:tcPr>
          <w:p w:rsidR="009771A7" w:rsidRPr="009771A7" w:rsidRDefault="009771A7" w:rsidP="00A23EED">
            <w:pPr>
              <w:rPr>
                <w:lang w:eastAsia="en-US"/>
              </w:rPr>
            </w:pPr>
            <w:r w:rsidRPr="009771A7">
              <w:rPr>
                <w:lang w:eastAsia="en-US"/>
              </w:rPr>
              <w:t xml:space="preserve">Начальник отдела административного, экологического и муниципального контроля администрации городского округа </w:t>
            </w:r>
            <w:r w:rsidRPr="009771A7">
              <w:rPr>
                <w:lang w:eastAsia="en-US"/>
              </w:rPr>
              <w:lastRenderedPageBreak/>
              <w:t>Кинель Самарской области</w:t>
            </w:r>
          </w:p>
        </w:tc>
      </w:tr>
      <w:tr w:rsidR="009771A7" w:rsidRPr="003C5466" w:rsidTr="009771A7">
        <w:trPr>
          <w:trHeight w:val="55"/>
        </w:trPr>
        <w:tc>
          <w:tcPr>
            <w:tcW w:w="4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71A7" w:rsidRPr="00D5164C" w:rsidRDefault="009771A7" w:rsidP="006E0E86">
            <w:pPr>
              <w:rPr>
                <w:color w:val="000000" w:themeColor="text1"/>
              </w:rPr>
            </w:pPr>
          </w:p>
        </w:tc>
        <w:tc>
          <w:tcPr>
            <w:tcW w:w="25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71A7" w:rsidRPr="00D5164C" w:rsidRDefault="009771A7" w:rsidP="006E0E86">
            <w:pPr>
              <w:rPr>
                <w:color w:val="000000" w:themeColor="text1"/>
              </w:rPr>
            </w:pPr>
          </w:p>
        </w:tc>
        <w:tc>
          <w:tcPr>
            <w:tcW w:w="29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71A7" w:rsidRPr="007934FC" w:rsidRDefault="009771A7" w:rsidP="00B353F3">
            <w:pPr>
              <w:pStyle w:val="s1"/>
              <w:shd w:val="clear" w:color="auto" w:fill="FFFFFF"/>
              <w:rPr>
                <w:color w:val="000000" w:themeColor="text1"/>
              </w:rPr>
            </w:pPr>
          </w:p>
        </w:tc>
        <w:tc>
          <w:tcPr>
            <w:tcW w:w="21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71A7" w:rsidRDefault="009771A7" w:rsidP="006E0E86">
            <w:pPr>
              <w:rPr>
                <w:color w:val="000000" w:themeColor="text1"/>
              </w:rPr>
            </w:pPr>
          </w:p>
        </w:tc>
        <w:tc>
          <w:tcPr>
            <w:tcW w:w="21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71A7" w:rsidRDefault="009771A7" w:rsidP="008A6064"/>
        </w:tc>
      </w:tr>
    </w:tbl>
    <w:p w:rsidR="009771A7" w:rsidRPr="009771A7" w:rsidRDefault="009771A7" w:rsidP="009771A7">
      <w:pPr>
        <w:pStyle w:val="s1"/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</w:p>
    <w:p w:rsidR="007F1790" w:rsidRDefault="0076056A" w:rsidP="00D25A47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9771A7">
        <w:rPr>
          <w:color w:val="000000" w:themeColor="text1"/>
          <w:sz w:val="28"/>
          <w:szCs w:val="28"/>
        </w:rPr>
        <w:t>4. Показатели результативности и эффективности программы профилактики</w:t>
      </w:r>
    </w:p>
    <w:p w:rsidR="00D25A47" w:rsidRPr="009771A7" w:rsidRDefault="00D25A47" w:rsidP="00D25A47">
      <w:pPr>
        <w:pStyle w:val="s1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0C41D0" w:rsidRPr="009771A7" w:rsidRDefault="00FA48B2" w:rsidP="007F1790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9771A7">
        <w:rPr>
          <w:color w:val="000000" w:themeColor="text1"/>
          <w:sz w:val="28"/>
          <w:szCs w:val="28"/>
        </w:rPr>
        <w:t>Показатели результативности программы профилактики определяются в соответствии со следующей таблицей</w:t>
      </w:r>
      <w:r w:rsidR="007F1790" w:rsidRPr="009771A7">
        <w:rPr>
          <w:color w:val="000000" w:themeColor="text1"/>
          <w:sz w:val="28"/>
          <w:szCs w:val="28"/>
        </w:rPr>
        <w:t>.</w:t>
      </w:r>
    </w:p>
    <w:p w:rsidR="000C41D0" w:rsidRPr="002F2F5E" w:rsidRDefault="000C41D0" w:rsidP="00FA48B2">
      <w:pPr>
        <w:jc w:val="both"/>
        <w:rPr>
          <w:i/>
          <w:sz w:val="28"/>
          <w:szCs w:val="28"/>
        </w:rPr>
      </w:pPr>
    </w:p>
    <w:tbl>
      <w:tblPr>
        <w:tblW w:w="1197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8"/>
        <w:gridCol w:w="6237"/>
        <w:gridCol w:w="2553"/>
        <w:gridCol w:w="2555"/>
      </w:tblGrid>
      <w:tr w:rsidR="009771A7" w:rsidRPr="009771A7" w:rsidTr="008B2D12">
        <w:trPr>
          <w:trHeight w:val="1748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771A7">
              <w:rPr>
                <w:lang w:eastAsia="en-US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771A7">
              <w:rPr>
                <w:lang w:eastAsia="en-US"/>
              </w:rPr>
              <w:t>Наименование показателя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771A7">
              <w:rPr>
                <w:lang w:eastAsia="en-US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  <w:tc>
          <w:tcPr>
            <w:tcW w:w="2555" w:type="dxa"/>
            <w:tcBorders>
              <w:left w:val="single" w:sz="4" w:space="0" w:color="auto"/>
            </w:tcBorders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9771A7" w:rsidRPr="009771A7" w:rsidTr="008B2D12">
        <w:trPr>
          <w:trHeight w:val="1387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771A7">
              <w:rPr>
                <w:lang w:eastAsia="en-US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771A7">
              <w:rPr>
                <w:lang w:eastAsia="en-US"/>
              </w:rPr>
              <w:t>Полнота информации, размещенной на официальном сайте администрации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771A7">
              <w:rPr>
                <w:lang w:eastAsia="en-US"/>
              </w:rPr>
              <w:t>100%</w:t>
            </w:r>
          </w:p>
        </w:tc>
        <w:tc>
          <w:tcPr>
            <w:tcW w:w="2555" w:type="dxa"/>
            <w:tcBorders>
              <w:left w:val="single" w:sz="4" w:space="0" w:color="auto"/>
            </w:tcBorders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9771A7" w:rsidRPr="009771A7" w:rsidTr="008B2D12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771A7">
              <w:rPr>
                <w:lang w:eastAsia="en-US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771A7">
              <w:rPr>
                <w:lang w:eastAsia="en-US"/>
              </w:rPr>
              <w:t>Количество размещений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771A7">
              <w:rPr>
                <w:lang w:eastAsia="en-US"/>
              </w:rPr>
              <w:t>4</w:t>
            </w:r>
          </w:p>
        </w:tc>
        <w:tc>
          <w:tcPr>
            <w:tcW w:w="2555" w:type="dxa"/>
            <w:tcBorders>
              <w:left w:val="single" w:sz="4" w:space="0" w:color="auto"/>
            </w:tcBorders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9771A7" w:rsidRPr="009771A7" w:rsidTr="008B2D12">
        <w:trPr>
          <w:trHeight w:val="32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771A7">
              <w:rPr>
                <w:lang w:eastAsia="en-US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771A7">
              <w:rPr>
                <w:lang w:eastAsia="en-US"/>
              </w:rPr>
              <w:t xml:space="preserve">Доля случаев объявления предостережений в общем количестве случаев выявления готовящихся нарушений обязательных требований </w:t>
            </w:r>
            <w:r w:rsidRPr="009771A7">
              <w:rPr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771A7">
              <w:rPr>
                <w:lang w:eastAsia="en-US"/>
              </w:rPr>
              <w:t>100 %</w:t>
            </w:r>
          </w:p>
          <w:p w:rsidR="009771A7" w:rsidRPr="009771A7" w:rsidRDefault="009771A7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771A7">
              <w:rPr>
                <w:lang w:eastAsia="en-US"/>
              </w:rPr>
              <w:t xml:space="preserve">(если имелись случаи выявления готовящихся нарушений обязательных требований </w:t>
            </w:r>
            <w:r w:rsidRPr="009771A7">
              <w:rPr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 w:rsidRPr="009771A7">
              <w:rPr>
                <w:lang w:eastAsia="en-US"/>
              </w:rPr>
              <w:t>)</w:t>
            </w:r>
          </w:p>
        </w:tc>
        <w:tc>
          <w:tcPr>
            <w:tcW w:w="2555" w:type="dxa"/>
            <w:tcBorders>
              <w:left w:val="single" w:sz="4" w:space="0" w:color="auto"/>
            </w:tcBorders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9771A7" w:rsidRPr="009771A7" w:rsidTr="008B2D12">
        <w:trPr>
          <w:trHeight w:val="678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771A7">
              <w:rPr>
                <w:lang w:eastAsia="en-US"/>
              </w:rPr>
              <w:lastRenderedPageBreak/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771A7">
              <w:rPr>
                <w:lang w:eastAsia="en-US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771A7">
              <w:rPr>
                <w:lang w:eastAsia="en-US"/>
              </w:rPr>
              <w:t>0%</w:t>
            </w:r>
          </w:p>
        </w:tc>
        <w:tc>
          <w:tcPr>
            <w:tcW w:w="2555" w:type="dxa"/>
            <w:tcBorders>
              <w:left w:val="single" w:sz="4" w:space="0" w:color="auto"/>
            </w:tcBorders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9771A7" w:rsidRPr="009771A7" w:rsidTr="008B2D12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771A7">
              <w:rPr>
                <w:lang w:eastAsia="en-US"/>
              </w:rPr>
              <w:t>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771A7">
              <w:rPr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земельного контроля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A7" w:rsidRPr="009771A7" w:rsidRDefault="008B2D12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 более 10</w:t>
            </w:r>
            <w:r w:rsidR="009771A7" w:rsidRPr="009771A7">
              <w:rPr>
                <w:lang w:eastAsia="en-US"/>
              </w:rPr>
              <w:t>%</w:t>
            </w:r>
          </w:p>
        </w:tc>
        <w:tc>
          <w:tcPr>
            <w:tcW w:w="2555" w:type="dxa"/>
            <w:tcBorders>
              <w:left w:val="single" w:sz="4" w:space="0" w:color="auto"/>
            </w:tcBorders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9771A7" w:rsidRPr="009771A7" w:rsidTr="008B2D12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771A7">
              <w:rPr>
                <w:lang w:eastAsia="en-US"/>
              </w:rPr>
              <w:t>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771A7">
              <w:rPr>
                <w:lang w:eastAsia="en-US"/>
              </w:rPr>
              <w:t>Достаточность информации, предоставленной контролируемым лицам при консультировании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771A7">
              <w:rPr>
                <w:lang w:eastAsia="en-US"/>
              </w:rPr>
              <w:t>100 %</w:t>
            </w:r>
          </w:p>
        </w:tc>
        <w:tc>
          <w:tcPr>
            <w:tcW w:w="2555" w:type="dxa"/>
            <w:tcBorders>
              <w:left w:val="single" w:sz="4" w:space="0" w:color="auto"/>
            </w:tcBorders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9771A7" w:rsidRPr="009771A7" w:rsidTr="008B2D12">
        <w:trPr>
          <w:trHeight w:val="124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771A7">
              <w:rPr>
                <w:lang w:eastAsia="en-US"/>
              </w:rPr>
              <w:t>7.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771A7">
              <w:rPr>
                <w:lang w:eastAsia="en-US"/>
              </w:rPr>
              <w:t>Информированность контролируемых лиц в вопросах исполнения обязательных требований, порядке проведения проверок и правах контролируемых лиц в ходе проведения профилактических визитов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1A7" w:rsidRPr="009771A7" w:rsidRDefault="009771A7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771A7">
              <w:rPr>
                <w:lang w:eastAsia="en-US"/>
              </w:rPr>
              <w:t>100 %</w:t>
            </w:r>
          </w:p>
          <w:p w:rsidR="009771A7" w:rsidRPr="009771A7" w:rsidRDefault="009771A7" w:rsidP="00A23E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2555" w:type="dxa"/>
            <w:tcBorders>
              <w:left w:val="single" w:sz="4" w:space="0" w:color="auto"/>
            </w:tcBorders>
          </w:tcPr>
          <w:p w:rsidR="009771A7" w:rsidRPr="009771A7" w:rsidRDefault="009771A7" w:rsidP="00A23EED">
            <w:pPr>
              <w:tabs>
                <w:tab w:val="left" w:pos="188"/>
              </w:tabs>
              <w:autoSpaceDE w:val="0"/>
              <w:autoSpaceDN w:val="0"/>
              <w:adjustRightInd w:val="0"/>
              <w:rPr>
                <w:lang w:eastAsia="en-US"/>
              </w:rPr>
            </w:pPr>
            <w:r w:rsidRPr="009771A7">
              <w:rPr>
                <w:lang w:eastAsia="en-US"/>
              </w:rPr>
              <w:tab/>
            </w:r>
          </w:p>
          <w:p w:rsidR="009771A7" w:rsidRPr="009771A7" w:rsidRDefault="009771A7" w:rsidP="00A23EED">
            <w:pPr>
              <w:tabs>
                <w:tab w:val="left" w:pos="188"/>
              </w:tabs>
              <w:autoSpaceDE w:val="0"/>
              <w:autoSpaceDN w:val="0"/>
              <w:adjustRightInd w:val="0"/>
              <w:rPr>
                <w:lang w:eastAsia="en-US"/>
              </w:rPr>
            </w:pPr>
          </w:p>
          <w:p w:rsidR="009771A7" w:rsidRPr="009771A7" w:rsidRDefault="009771A7" w:rsidP="00A23EED">
            <w:pPr>
              <w:tabs>
                <w:tab w:val="left" w:pos="188"/>
              </w:tabs>
              <w:autoSpaceDE w:val="0"/>
              <w:autoSpaceDN w:val="0"/>
              <w:adjustRightInd w:val="0"/>
              <w:rPr>
                <w:lang w:eastAsia="en-US"/>
              </w:rPr>
            </w:pPr>
          </w:p>
        </w:tc>
      </w:tr>
    </w:tbl>
    <w:p w:rsidR="000C41D0" w:rsidRPr="0076056A" w:rsidRDefault="000C41D0" w:rsidP="0076056A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28"/>
          <w:szCs w:val="28"/>
        </w:rPr>
      </w:pPr>
    </w:p>
    <w:p w:rsidR="007F1790" w:rsidRPr="008B2D12" w:rsidRDefault="007F1790" w:rsidP="00862FFC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B2D12">
        <w:rPr>
          <w:color w:val="000000" w:themeColor="text1"/>
          <w:sz w:val="28"/>
          <w:szCs w:val="28"/>
        </w:rPr>
        <w:t xml:space="preserve">Под оценкой эффективности программы профилактики понимается оценка изменения количества нарушений обязательных требований, </w:t>
      </w:r>
      <w:r w:rsidR="00680B54" w:rsidRPr="008B2D12">
        <w:rPr>
          <w:color w:val="000000" w:themeColor="text1"/>
          <w:sz w:val="28"/>
          <w:szCs w:val="28"/>
        </w:rPr>
        <w:t xml:space="preserve">в том числе </w:t>
      </w:r>
      <w:r w:rsidRPr="008B2D12">
        <w:rPr>
          <w:color w:val="000000" w:themeColor="text1"/>
          <w:sz w:val="28"/>
          <w:szCs w:val="28"/>
        </w:rPr>
        <w:t xml:space="preserve">в отношении </w:t>
      </w:r>
      <w:r w:rsidRPr="008B2D12">
        <w:rPr>
          <w:bCs/>
          <w:iCs/>
          <w:color w:val="000000" w:themeColor="text1"/>
          <w:sz w:val="28"/>
          <w:szCs w:val="28"/>
        </w:rPr>
        <w:t>земельных участков, отнесенных к категориям среднего и умеренного рисков, по итогам проведенных профилактических мероприятий. Уменьшение</w:t>
      </w:r>
      <w:r w:rsidRPr="008B2D12">
        <w:rPr>
          <w:color w:val="000000" w:themeColor="text1"/>
          <w:sz w:val="28"/>
          <w:szCs w:val="28"/>
        </w:rPr>
        <w:t xml:space="preserve"> количества нарушений обязательных требований, в том числе вследствие </w:t>
      </w:r>
      <w:r w:rsidR="00680B54" w:rsidRPr="008B2D12">
        <w:rPr>
          <w:color w:val="000000" w:themeColor="text1"/>
          <w:sz w:val="28"/>
          <w:szCs w:val="28"/>
        </w:rPr>
        <w:t xml:space="preserve">использования контролируемыми лицами </w:t>
      </w:r>
      <w:r w:rsidRPr="008B2D12">
        <w:rPr>
          <w:color w:val="000000" w:themeColor="text1"/>
          <w:sz w:val="28"/>
          <w:szCs w:val="28"/>
        </w:rPr>
        <w:t xml:space="preserve">процедур: </w:t>
      </w:r>
    </w:p>
    <w:p w:rsidR="007F1790" w:rsidRPr="008B2D12" w:rsidRDefault="007F1790" w:rsidP="00862FFC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B2D12">
        <w:rPr>
          <w:color w:val="000000" w:themeColor="text1"/>
          <w:sz w:val="28"/>
          <w:szCs w:val="28"/>
        </w:rPr>
        <w:t xml:space="preserve">- предоставления земельных участков, находящихся в государственной или муниципальной собственности, </w:t>
      </w:r>
    </w:p>
    <w:p w:rsidR="007F1790" w:rsidRPr="008B2D12" w:rsidRDefault="007F1790" w:rsidP="00862FFC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B2D12">
        <w:rPr>
          <w:color w:val="000000" w:themeColor="text1"/>
          <w:sz w:val="28"/>
          <w:szCs w:val="28"/>
        </w:rPr>
        <w:t xml:space="preserve">- изменения видов разрешенного использования земельного участка, </w:t>
      </w:r>
    </w:p>
    <w:p w:rsidR="007F1790" w:rsidRPr="008B2D12" w:rsidRDefault="007F1790" w:rsidP="00862FFC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B2D12">
        <w:rPr>
          <w:color w:val="000000" w:themeColor="text1"/>
          <w:sz w:val="28"/>
          <w:szCs w:val="28"/>
        </w:rPr>
        <w:t xml:space="preserve">- получения разрешения на условно разрешенный вид использования земельного участка, </w:t>
      </w:r>
    </w:p>
    <w:p w:rsidR="007F1790" w:rsidRPr="008B2D12" w:rsidRDefault="007F1790" w:rsidP="007F1790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B2D12">
        <w:rPr>
          <w:color w:val="000000" w:themeColor="text1"/>
          <w:sz w:val="28"/>
          <w:szCs w:val="28"/>
        </w:rPr>
        <w:t xml:space="preserve">информация о которых была доведена до контролируемых лиц в ходе реализации профилактических мероприятий, может свидетельствовать о высокой эффективности программы профилактики. </w:t>
      </w:r>
    </w:p>
    <w:p w:rsidR="007F1790" w:rsidRPr="008B2D12" w:rsidRDefault="007F1790" w:rsidP="00862FFC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B2D12">
        <w:rPr>
          <w:color w:val="000000" w:themeColor="text1"/>
          <w:sz w:val="28"/>
          <w:szCs w:val="28"/>
        </w:rPr>
        <w:t xml:space="preserve">Текущая (ежеквартальная) оценка результативности и эффективности программы профилактики осуществляется </w:t>
      </w:r>
      <w:r w:rsidR="00911FA7" w:rsidRPr="008B2D12">
        <w:rPr>
          <w:color w:val="000000" w:themeColor="text1"/>
          <w:sz w:val="28"/>
          <w:szCs w:val="28"/>
        </w:rPr>
        <w:t xml:space="preserve">Главой </w:t>
      </w:r>
      <w:r w:rsidR="008A6064" w:rsidRPr="008B2D12">
        <w:rPr>
          <w:color w:val="000000" w:themeColor="text1"/>
          <w:sz w:val="28"/>
          <w:szCs w:val="28"/>
        </w:rPr>
        <w:t>городского округа Кинель Самарской области.</w:t>
      </w:r>
    </w:p>
    <w:p w:rsidR="00B4757F" w:rsidRPr="00295FB1" w:rsidRDefault="007F1790" w:rsidP="00312946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95FB1">
        <w:rPr>
          <w:color w:val="000000" w:themeColor="text1"/>
          <w:sz w:val="28"/>
          <w:szCs w:val="28"/>
        </w:rPr>
        <w:t>Ежегодн</w:t>
      </w:r>
      <w:r w:rsidR="005E42BF" w:rsidRPr="00295FB1">
        <w:rPr>
          <w:color w:val="000000" w:themeColor="text1"/>
          <w:sz w:val="28"/>
          <w:szCs w:val="28"/>
        </w:rPr>
        <w:t>ая</w:t>
      </w:r>
      <w:r w:rsidRPr="00295FB1">
        <w:rPr>
          <w:color w:val="000000" w:themeColor="text1"/>
          <w:sz w:val="28"/>
          <w:szCs w:val="28"/>
        </w:rPr>
        <w:t xml:space="preserve"> оценк</w:t>
      </w:r>
      <w:r w:rsidR="005E42BF" w:rsidRPr="00295FB1">
        <w:rPr>
          <w:color w:val="000000" w:themeColor="text1"/>
          <w:sz w:val="28"/>
          <w:szCs w:val="28"/>
        </w:rPr>
        <w:t>а</w:t>
      </w:r>
      <w:r w:rsidRPr="00295FB1">
        <w:rPr>
          <w:color w:val="000000" w:themeColor="text1"/>
          <w:sz w:val="28"/>
          <w:szCs w:val="28"/>
        </w:rPr>
        <w:t xml:space="preserve"> результативности и эффективности программы профилактики осуществляется</w:t>
      </w:r>
      <w:r w:rsidR="00BB6878" w:rsidRPr="00295FB1">
        <w:rPr>
          <w:color w:val="000000" w:themeColor="text1"/>
          <w:sz w:val="28"/>
          <w:szCs w:val="28"/>
        </w:rPr>
        <w:t xml:space="preserve"> Думой городского округа Кинель Самарской области</w:t>
      </w:r>
      <w:r w:rsidRPr="00295FB1">
        <w:rPr>
          <w:color w:val="000000" w:themeColor="text1"/>
          <w:sz w:val="28"/>
          <w:szCs w:val="28"/>
        </w:rPr>
        <w:t>.</w:t>
      </w:r>
      <w:r w:rsidR="00CF1FDE" w:rsidRPr="00295FB1">
        <w:rPr>
          <w:color w:val="000000" w:themeColor="text1"/>
          <w:sz w:val="28"/>
          <w:szCs w:val="28"/>
        </w:rPr>
        <w:t xml:space="preserve"> Для осуществления ежегодной оценки результативности и эффективности программы профилактики админ</w:t>
      </w:r>
      <w:r w:rsidR="00295FB1">
        <w:rPr>
          <w:color w:val="000000" w:themeColor="text1"/>
          <w:sz w:val="28"/>
          <w:szCs w:val="28"/>
        </w:rPr>
        <w:t xml:space="preserve">истрацией не позднее 1 </w:t>
      </w:r>
      <w:r w:rsidR="00295FB1">
        <w:rPr>
          <w:color w:val="000000" w:themeColor="text1"/>
          <w:sz w:val="28"/>
          <w:szCs w:val="28"/>
        </w:rPr>
        <w:lastRenderedPageBreak/>
        <w:t>июля 2024</w:t>
      </w:r>
      <w:r w:rsidR="00CF1FDE" w:rsidRPr="00295FB1">
        <w:rPr>
          <w:color w:val="000000" w:themeColor="text1"/>
          <w:sz w:val="28"/>
          <w:szCs w:val="28"/>
        </w:rPr>
        <w:t xml:space="preserve"> года (года, следующего за отчетным) в</w:t>
      </w:r>
      <w:r w:rsidR="00BB6878" w:rsidRPr="00295FB1">
        <w:rPr>
          <w:color w:val="000000" w:themeColor="text1"/>
          <w:sz w:val="28"/>
          <w:szCs w:val="28"/>
        </w:rPr>
        <w:t xml:space="preserve"> Думу городского округа Кинель Самарской области </w:t>
      </w:r>
      <w:r w:rsidR="00312946" w:rsidRPr="00295FB1">
        <w:rPr>
          <w:color w:val="000000" w:themeColor="text1"/>
          <w:sz w:val="28"/>
          <w:szCs w:val="28"/>
        </w:rPr>
        <w:t xml:space="preserve">представляется </w:t>
      </w:r>
      <w:r w:rsidR="00CF1FDE" w:rsidRPr="00295FB1">
        <w:rPr>
          <w:color w:val="000000" w:themeColor="text1"/>
          <w:sz w:val="28"/>
          <w:szCs w:val="28"/>
        </w:rPr>
        <w:t xml:space="preserve">информация о </w:t>
      </w:r>
      <w:r w:rsidR="00680B54" w:rsidRPr="00295FB1">
        <w:rPr>
          <w:color w:val="000000" w:themeColor="text1"/>
          <w:sz w:val="28"/>
          <w:szCs w:val="28"/>
        </w:rPr>
        <w:t xml:space="preserve">степени </w:t>
      </w:r>
      <w:r w:rsidR="00CF1FDE" w:rsidRPr="00295FB1">
        <w:rPr>
          <w:color w:val="000000" w:themeColor="text1"/>
          <w:sz w:val="28"/>
          <w:szCs w:val="28"/>
        </w:rPr>
        <w:t>достижени</w:t>
      </w:r>
      <w:r w:rsidR="00312946" w:rsidRPr="00295FB1">
        <w:rPr>
          <w:color w:val="000000" w:themeColor="text1"/>
          <w:sz w:val="28"/>
          <w:szCs w:val="28"/>
        </w:rPr>
        <w:t>я</w:t>
      </w:r>
      <w:r w:rsidR="00CF1FDE" w:rsidRPr="00295FB1">
        <w:rPr>
          <w:color w:val="000000" w:themeColor="text1"/>
          <w:sz w:val="28"/>
          <w:szCs w:val="28"/>
        </w:rPr>
        <w:t xml:space="preserve"> предусмотренных настоящим разделом показателей результативности программы профилактики, а также информация об изменении количества нарушений обязательных требований, в том числе в отношении </w:t>
      </w:r>
      <w:r w:rsidR="00CF1FDE" w:rsidRPr="00295FB1">
        <w:rPr>
          <w:bCs/>
          <w:iCs/>
          <w:color w:val="000000" w:themeColor="text1"/>
          <w:sz w:val="28"/>
          <w:szCs w:val="28"/>
        </w:rPr>
        <w:t>земельных участков, отнесенных к категориям среднего и умеренного рисков.</w:t>
      </w:r>
    </w:p>
    <w:sectPr w:rsidR="00B4757F" w:rsidRPr="00295FB1" w:rsidSect="000042A0">
      <w:headerReference w:type="even" r:id="rId7"/>
      <w:headerReference w:type="default" r:id="rId8"/>
      <w:pgSz w:w="11900" w:h="16840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673A" w:rsidRDefault="00FC673A" w:rsidP="000C41D0">
      <w:r>
        <w:separator/>
      </w:r>
    </w:p>
  </w:endnote>
  <w:endnote w:type="continuationSeparator" w:id="1">
    <w:p w:rsidR="00FC673A" w:rsidRDefault="00FC673A" w:rsidP="000C41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673A" w:rsidRDefault="00FC673A" w:rsidP="000C41D0">
      <w:r>
        <w:separator/>
      </w:r>
    </w:p>
  </w:footnote>
  <w:footnote w:type="continuationSeparator" w:id="1">
    <w:p w:rsidR="00FC673A" w:rsidRDefault="00FC673A" w:rsidP="000C41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c"/>
      </w:rPr>
      <w:id w:val="308131015"/>
      <w:docPartObj>
        <w:docPartGallery w:val="Page Numbers (Top of Page)"/>
        <w:docPartUnique/>
      </w:docPartObj>
    </w:sdtPr>
    <w:sdtContent>
      <w:p w:rsidR="0097622C" w:rsidRDefault="00CF2AE1" w:rsidP="001D0337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97622C"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:rsidR="0097622C" w:rsidRDefault="0097622C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c"/>
      </w:rPr>
      <w:id w:val="-150136632"/>
      <w:docPartObj>
        <w:docPartGallery w:val="Page Numbers (Top of Page)"/>
        <w:docPartUnique/>
      </w:docPartObj>
    </w:sdtPr>
    <w:sdtContent>
      <w:p w:rsidR="0097622C" w:rsidRDefault="00CF2AE1" w:rsidP="001D0337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97622C"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7F7E8B">
          <w:rPr>
            <w:rStyle w:val="ac"/>
            <w:noProof/>
          </w:rPr>
          <w:t>5</w:t>
        </w:r>
        <w:r>
          <w:rPr>
            <w:rStyle w:val="ac"/>
          </w:rPr>
          <w:fldChar w:fldCharType="end"/>
        </w:r>
      </w:p>
    </w:sdtContent>
  </w:sdt>
  <w:p w:rsidR="0097622C" w:rsidRDefault="0097622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CD614C2"/>
    <w:multiLevelType w:val="hybridMultilevel"/>
    <w:tmpl w:val="8A6A6690"/>
    <w:lvl w:ilvl="0" w:tplc="FCD2B2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F14B87"/>
    <w:multiLevelType w:val="hybridMultilevel"/>
    <w:tmpl w:val="96D62944"/>
    <w:lvl w:ilvl="0" w:tplc="E5B262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6515"/>
    <w:rsid w:val="000042A0"/>
    <w:rsid w:val="000066FA"/>
    <w:rsid w:val="000121A6"/>
    <w:rsid w:val="000376C9"/>
    <w:rsid w:val="00081AC1"/>
    <w:rsid w:val="000A4CBF"/>
    <w:rsid w:val="000C09AD"/>
    <w:rsid w:val="000C41D0"/>
    <w:rsid w:val="000F729E"/>
    <w:rsid w:val="00140A41"/>
    <w:rsid w:val="00151D5D"/>
    <w:rsid w:val="001559F0"/>
    <w:rsid w:val="001635A8"/>
    <w:rsid w:val="001B3930"/>
    <w:rsid w:val="001C18B5"/>
    <w:rsid w:val="001D0337"/>
    <w:rsid w:val="002211AB"/>
    <w:rsid w:val="002235FA"/>
    <w:rsid w:val="00226AC2"/>
    <w:rsid w:val="00284287"/>
    <w:rsid w:val="00295FB1"/>
    <w:rsid w:val="002A1119"/>
    <w:rsid w:val="002B21A3"/>
    <w:rsid w:val="003106EB"/>
    <w:rsid w:val="00312946"/>
    <w:rsid w:val="00322ABE"/>
    <w:rsid w:val="003415EC"/>
    <w:rsid w:val="00366C3B"/>
    <w:rsid w:val="00380A0F"/>
    <w:rsid w:val="003822AA"/>
    <w:rsid w:val="003B384C"/>
    <w:rsid w:val="003C00D2"/>
    <w:rsid w:val="003C41DA"/>
    <w:rsid w:val="003C5466"/>
    <w:rsid w:val="003E6F33"/>
    <w:rsid w:val="00402A47"/>
    <w:rsid w:val="0040457A"/>
    <w:rsid w:val="00424EE0"/>
    <w:rsid w:val="00471CB9"/>
    <w:rsid w:val="0049769B"/>
    <w:rsid w:val="004A16F1"/>
    <w:rsid w:val="004C20FF"/>
    <w:rsid w:val="004D063F"/>
    <w:rsid w:val="0050677C"/>
    <w:rsid w:val="00511034"/>
    <w:rsid w:val="00525285"/>
    <w:rsid w:val="0053272B"/>
    <w:rsid w:val="005536B8"/>
    <w:rsid w:val="0056169D"/>
    <w:rsid w:val="00565AFB"/>
    <w:rsid w:val="00582A81"/>
    <w:rsid w:val="005C75F0"/>
    <w:rsid w:val="005D5DDD"/>
    <w:rsid w:val="005E11BA"/>
    <w:rsid w:val="005E42BF"/>
    <w:rsid w:val="005F360F"/>
    <w:rsid w:val="00604BAA"/>
    <w:rsid w:val="0060606B"/>
    <w:rsid w:val="00632CE4"/>
    <w:rsid w:val="00680B54"/>
    <w:rsid w:val="006929B6"/>
    <w:rsid w:val="006A7F10"/>
    <w:rsid w:val="006D4B03"/>
    <w:rsid w:val="006E0E86"/>
    <w:rsid w:val="007541B3"/>
    <w:rsid w:val="00755C6E"/>
    <w:rsid w:val="0076056A"/>
    <w:rsid w:val="00774703"/>
    <w:rsid w:val="007934FC"/>
    <w:rsid w:val="007A0BAA"/>
    <w:rsid w:val="007A1081"/>
    <w:rsid w:val="007B3773"/>
    <w:rsid w:val="007D66BA"/>
    <w:rsid w:val="007E2A9F"/>
    <w:rsid w:val="007F1790"/>
    <w:rsid w:val="007F7E8B"/>
    <w:rsid w:val="00817C5C"/>
    <w:rsid w:val="00824025"/>
    <w:rsid w:val="00857869"/>
    <w:rsid w:val="00862FFC"/>
    <w:rsid w:val="00872E76"/>
    <w:rsid w:val="008A6064"/>
    <w:rsid w:val="008B2D12"/>
    <w:rsid w:val="008B3C80"/>
    <w:rsid w:val="008F688B"/>
    <w:rsid w:val="0090117D"/>
    <w:rsid w:val="00911FA7"/>
    <w:rsid w:val="00916299"/>
    <w:rsid w:val="00926515"/>
    <w:rsid w:val="009279A9"/>
    <w:rsid w:val="00974921"/>
    <w:rsid w:val="0097622C"/>
    <w:rsid w:val="009771A7"/>
    <w:rsid w:val="00986772"/>
    <w:rsid w:val="009A14CF"/>
    <w:rsid w:val="009B596F"/>
    <w:rsid w:val="009D6F2B"/>
    <w:rsid w:val="00A15641"/>
    <w:rsid w:val="00A458F1"/>
    <w:rsid w:val="00A61D00"/>
    <w:rsid w:val="00A71004"/>
    <w:rsid w:val="00A84A91"/>
    <w:rsid w:val="00AD2CD4"/>
    <w:rsid w:val="00AD3365"/>
    <w:rsid w:val="00AF1240"/>
    <w:rsid w:val="00B0238F"/>
    <w:rsid w:val="00B353F3"/>
    <w:rsid w:val="00B3663D"/>
    <w:rsid w:val="00B4757F"/>
    <w:rsid w:val="00B52FB2"/>
    <w:rsid w:val="00B5398E"/>
    <w:rsid w:val="00B76CDA"/>
    <w:rsid w:val="00B841C2"/>
    <w:rsid w:val="00BB6878"/>
    <w:rsid w:val="00BE2A87"/>
    <w:rsid w:val="00C07608"/>
    <w:rsid w:val="00C25F85"/>
    <w:rsid w:val="00C3454D"/>
    <w:rsid w:val="00C52521"/>
    <w:rsid w:val="00C529F3"/>
    <w:rsid w:val="00C621B3"/>
    <w:rsid w:val="00C837AD"/>
    <w:rsid w:val="00CA342B"/>
    <w:rsid w:val="00CB14ED"/>
    <w:rsid w:val="00CF1FDE"/>
    <w:rsid w:val="00CF2AE1"/>
    <w:rsid w:val="00CF2FA6"/>
    <w:rsid w:val="00D02202"/>
    <w:rsid w:val="00D2543D"/>
    <w:rsid w:val="00D25A47"/>
    <w:rsid w:val="00D35101"/>
    <w:rsid w:val="00D41C61"/>
    <w:rsid w:val="00D5164C"/>
    <w:rsid w:val="00D84C25"/>
    <w:rsid w:val="00D9380B"/>
    <w:rsid w:val="00DA07AD"/>
    <w:rsid w:val="00DB2639"/>
    <w:rsid w:val="00DB63F7"/>
    <w:rsid w:val="00DC241A"/>
    <w:rsid w:val="00DF5417"/>
    <w:rsid w:val="00E6403A"/>
    <w:rsid w:val="00E663EC"/>
    <w:rsid w:val="00E71BFA"/>
    <w:rsid w:val="00EB41B6"/>
    <w:rsid w:val="00F33CE0"/>
    <w:rsid w:val="00F42080"/>
    <w:rsid w:val="00F4232E"/>
    <w:rsid w:val="00F4254F"/>
    <w:rsid w:val="00F4290E"/>
    <w:rsid w:val="00F919A7"/>
    <w:rsid w:val="00FA48B2"/>
    <w:rsid w:val="00FC28B3"/>
    <w:rsid w:val="00FC673A"/>
    <w:rsid w:val="00FD5C1B"/>
    <w:rsid w:val="00FF06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E71BF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10">
    <w:name w:val="Заголовок 1 Знак"/>
    <w:basedOn w:val="a0"/>
    <w:link w:val="1"/>
    <w:uiPriority w:val="9"/>
    <w:rsid w:val="00E71B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8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3069</Words>
  <Characters>17497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root</cp:lastModifiedBy>
  <cp:revision>12</cp:revision>
  <cp:lastPrinted>2022-09-21T11:43:00Z</cp:lastPrinted>
  <dcterms:created xsi:type="dcterms:W3CDTF">2022-09-20T06:29:00Z</dcterms:created>
  <dcterms:modified xsi:type="dcterms:W3CDTF">2022-09-21T11:45:00Z</dcterms:modified>
</cp:coreProperties>
</file>